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tbl>
      <w:tblPr>
        <w:tblStyle w:val="2"/>
        <w:tblW w:w="55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94"/>
        <w:gridCol w:w="994"/>
        <w:gridCol w:w="1704"/>
        <w:gridCol w:w="850"/>
        <w:gridCol w:w="1701"/>
        <w:gridCol w:w="1277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拟确认古树和古树后续资源目录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树种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拉丁名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树龄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地址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保护等级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Theme="minorEastAsia" w:hAnsiTheme="minorEastAsia" w:eastAsiaTheme="minorEastAsia" w:cstheme="minorEastAsia"/>
                <w:b/>
                <w:bCs/>
              </w:rPr>
              <w:t>建议编号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 w:cstheme="minorEastAsia"/>
                <w:color w:val="000000"/>
                <w:sz w:val="21"/>
                <w:szCs w:val="21"/>
              </w:rPr>
              <w:t>松江区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银杏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  <w:t>Ginkgo biloba</w:t>
            </w:r>
            <w:r>
              <w:rPr>
                <w:rFonts w:hint="eastAsia" w:hAnsi="Times New Roman" w:eastAsia="宋体"/>
                <w:i/>
                <w:iCs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kern w:val="0"/>
                <w:sz w:val="21"/>
                <w:szCs w:val="21"/>
              </w:rPr>
              <w:t>100年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 w:cstheme="minorEastAsia"/>
                <w:color w:val="000000"/>
                <w:sz w:val="21"/>
                <w:szCs w:val="21"/>
              </w:rPr>
              <w:t>中山东路</w:t>
            </w:r>
          </w:p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 w:cstheme="minorEastAsia"/>
                <w:color w:val="000000"/>
                <w:sz w:val="21"/>
                <w:szCs w:val="21"/>
              </w:rPr>
              <w:t>73613部队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二级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2095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 w:cstheme="minorEastAsia"/>
                <w:color w:val="000000"/>
                <w:sz w:val="21"/>
                <w:szCs w:val="21"/>
              </w:rPr>
              <w:t>松江区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朴树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  <w:t>Celtis sinensis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kern w:val="0"/>
                <w:sz w:val="21"/>
                <w:szCs w:val="21"/>
              </w:rPr>
              <w:t>100年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叶榭镇马桥村</w:t>
            </w:r>
          </w:p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大场453号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二级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浦东</w:t>
            </w:r>
          </w:p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新区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枣树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  <w:t>Zizyphus jujuba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kern w:val="0"/>
                <w:sz w:val="21"/>
                <w:szCs w:val="21"/>
              </w:rPr>
              <w:t>100年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大团镇金园村</w:t>
            </w:r>
          </w:p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长安729号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二级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静安区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罗汉松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  <w:t>Podocarpus macrophyllus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80年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共和新路</w:t>
            </w:r>
          </w:p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1555号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三级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6</w:t>
            </w:r>
            <w:r>
              <w:rPr>
                <w:rFonts w:hAnsi="Times New Roman" w:eastAsia="宋体"/>
                <w:color w:val="000000"/>
                <w:sz w:val="21"/>
                <w:szCs w:val="21"/>
              </w:rPr>
              <w:t>-0</w:t>
            </w: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松江区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紫薇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Ansi="Times New Roman" w:eastAsia="宋体"/>
                <w:i/>
                <w:iCs/>
                <w:color w:val="000000"/>
                <w:sz w:val="22"/>
                <w:szCs w:val="22"/>
              </w:rPr>
              <w:t>Lagerstroemia indica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Ansi="Times New Roman" w:eastAsia="宋体"/>
                <w:color w:val="000000"/>
                <w:sz w:val="21"/>
                <w:szCs w:val="21"/>
              </w:rPr>
              <w:t>80年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 w:cstheme="minorEastAsia"/>
                <w:color w:val="000000"/>
                <w:sz w:val="21"/>
                <w:szCs w:val="21"/>
              </w:rPr>
              <w:t>中山东路</w:t>
            </w:r>
          </w:p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 w:cstheme="minorEastAsia"/>
                <w:color w:val="000000"/>
                <w:sz w:val="21"/>
                <w:szCs w:val="21"/>
              </w:rPr>
              <w:t>73613部队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三级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宋体"/>
                <w:color w:val="000000"/>
                <w:sz w:val="21"/>
                <w:szCs w:val="21"/>
              </w:rPr>
              <w:t>17-225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3B08"/>
    <w:rsid w:val="773E3B08"/>
    <w:rsid w:val="EDF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2025-09-22T21:39:00Z</dcterms:created>
  <dc:creator>user</dc:creator>
  <cp:lastModifiedBy>user</cp:lastModifiedBy>
  <dcterms:modified xsi:type="dcterms:W3CDTF">2025-09-22T14:20:50Z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