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D2" w:rsidRPr="00D56F6A" w:rsidRDefault="006674D2" w:rsidP="006674D2">
      <w:pPr>
        <w:jc w:val="center"/>
        <w:rPr>
          <w:rFonts w:ascii="华文中宋" w:eastAsia="华文中宋" w:hAnsi="华文中宋"/>
          <w:sz w:val="36"/>
          <w:szCs w:val="32"/>
        </w:rPr>
      </w:pPr>
      <w:r w:rsidRPr="00D56F6A">
        <w:rPr>
          <w:rFonts w:ascii="华文中宋" w:eastAsia="华文中宋" w:hAnsi="华文中宋" w:hint="eastAsia"/>
          <w:sz w:val="36"/>
          <w:szCs w:val="32"/>
        </w:rPr>
        <w:t>上海市生活垃圾管理先进集体和先进个人名单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</w:p>
    <w:p w:rsidR="006674D2" w:rsidRPr="00D56F6A" w:rsidRDefault="006674D2" w:rsidP="006674D2">
      <w:pPr>
        <w:jc w:val="center"/>
        <w:rPr>
          <w:rFonts w:ascii="楷体_GB2312" w:eastAsia="楷体_GB2312"/>
          <w:b/>
          <w:sz w:val="32"/>
          <w:szCs w:val="32"/>
        </w:rPr>
      </w:pPr>
      <w:r w:rsidRPr="00D56F6A">
        <w:rPr>
          <w:rFonts w:ascii="楷体_GB2312" w:eastAsia="楷体_GB2312" w:hint="eastAsia"/>
          <w:b/>
          <w:sz w:val="32"/>
          <w:szCs w:val="32"/>
        </w:rPr>
        <w:t>生活垃圾管理先进集体（50</w:t>
      </w:r>
      <w:r>
        <w:rPr>
          <w:rFonts w:ascii="楷体_GB2312" w:eastAsia="楷体_GB2312" w:hint="eastAsia"/>
          <w:b/>
          <w:sz w:val="32"/>
          <w:szCs w:val="32"/>
        </w:rPr>
        <w:t>个</w:t>
      </w:r>
      <w:r w:rsidRPr="00D56F6A">
        <w:rPr>
          <w:rFonts w:ascii="楷体_GB2312" w:eastAsia="楷体_GB2312" w:hint="eastAsia"/>
          <w:b/>
          <w:sz w:val="32"/>
          <w:szCs w:val="32"/>
        </w:rPr>
        <w:t>）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</w:p>
    <w:p w:rsidR="006674D2" w:rsidRPr="00072797" w:rsidRDefault="006674D2" w:rsidP="006674D2">
      <w:pPr>
        <w:rPr>
          <w:rFonts w:ascii="仿宋_GB2312" w:eastAsia="仿宋_GB2312"/>
          <w:sz w:val="32"/>
          <w:szCs w:val="32"/>
        </w:rPr>
      </w:pPr>
      <w:r w:rsidRPr="00072797">
        <w:rPr>
          <w:rFonts w:ascii="仿宋_GB2312" w:eastAsia="仿宋_GB2312" w:hint="eastAsia"/>
          <w:sz w:val="32"/>
          <w:szCs w:val="32"/>
        </w:rPr>
        <w:t>中共南汇新城镇宜</w:t>
      </w:r>
      <w:proofErr w:type="gramStart"/>
      <w:r w:rsidRPr="00072797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072797">
        <w:rPr>
          <w:rFonts w:ascii="仿宋_GB2312" w:eastAsia="仿宋_GB2312" w:hint="eastAsia"/>
          <w:sz w:val="32"/>
          <w:szCs w:val="32"/>
        </w:rPr>
        <w:t>佳园</w:t>
      </w:r>
      <w:proofErr w:type="gramStart"/>
      <w:r w:rsidRPr="0007279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072797">
        <w:rPr>
          <w:rFonts w:ascii="仿宋_GB2312" w:eastAsia="仿宋_GB2312" w:hint="eastAsia"/>
          <w:sz w:val="32"/>
          <w:szCs w:val="32"/>
        </w:rPr>
        <w:t>居民区总支部委员会</w:t>
      </w:r>
    </w:p>
    <w:p w:rsidR="006674D2" w:rsidRPr="00072797" w:rsidRDefault="006674D2" w:rsidP="006674D2">
      <w:pPr>
        <w:rPr>
          <w:rFonts w:ascii="仿宋_GB2312" w:eastAsia="仿宋_GB2312"/>
          <w:sz w:val="32"/>
          <w:szCs w:val="32"/>
        </w:rPr>
      </w:pPr>
      <w:r w:rsidRPr="00072797">
        <w:rPr>
          <w:rFonts w:ascii="仿宋_GB2312" w:eastAsia="仿宋_GB2312" w:hint="eastAsia"/>
          <w:sz w:val="32"/>
          <w:szCs w:val="32"/>
        </w:rPr>
        <w:t>浦东</w:t>
      </w:r>
      <w:proofErr w:type="gramStart"/>
      <w:r w:rsidRPr="00072797">
        <w:rPr>
          <w:rFonts w:ascii="仿宋_GB2312" w:eastAsia="仿宋_GB2312" w:hint="eastAsia"/>
          <w:sz w:val="32"/>
          <w:szCs w:val="32"/>
        </w:rPr>
        <w:t>新区祝桥镇星</w:t>
      </w:r>
      <w:proofErr w:type="gramEnd"/>
      <w:r w:rsidRPr="00072797">
        <w:rPr>
          <w:rFonts w:ascii="仿宋_GB2312" w:eastAsia="仿宋_GB2312" w:hint="eastAsia"/>
          <w:sz w:val="32"/>
          <w:szCs w:val="32"/>
        </w:rPr>
        <w:t>光村村民委员会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072797">
        <w:rPr>
          <w:rFonts w:ascii="仿宋_GB2312" w:eastAsia="仿宋_GB2312" w:hint="eastAsia"/>
          <w:sz w:val="32"/>
          <w:szCs w:val="32"/>
        </w:rPr>
        <w:t>上海</w:t>
      </w:r>
      <w:proofErr w:type="gramStart"/>
      <w:r w:rsidRPr="00072797">
        <w:rPr>
          <w:rFonts w:ascii="仿宋_GB2312" w:eastAsia="仿宋_GB2312" w:hint="eastAsia"/>
          <w:sz w:val="32"/>
          <w:szCs w:val="32"/>
        </w:rPr>
        <w:t>浦养环境</w:t>
      </w:r>
      <w:proofErr w:type="gramEnd"/>
      <w:r w:rsidRPr="00072797">
        <w:rPr>
          <w:rFonts w:ascii="仿宋_GB2312" w:eastAsia="仿宋_GB2312" w:hint="eastAsia"/>
          <w:sz w:val="32"/>
          <w:szCs w:val="32"/>
        </w:rPr>
        <w:t>服务有限公司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9B1557">
        <w:rPr>
          <w:rFonts w:ascii="仿宋_GB2312" w:eastAsia="仿宋_GB2312" w:hint="eastAsia"/>
          <w:sz w:val="32"/>
          <w:szCs w:val="32"/>
        </w:rPr>
        <w:t>黄浦区外滩街道山东北路居民委员会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9B1557">
        <w:rPr>
          <w:rFonts w:ascii="仿宋_GB2312" w:eastAsia="仿宋_GB2312" w:hint="eastAsia"/>
          <w:sz w:val="32"/>
          <w:szCs w:val="32"/>
        </w:rPr>
        <w:t>黄浦区淮海中路街道城市建设管理事务中心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静安区大宁路街道延长新村居民委员会</w:t>
      </w:r>
    </w:p>
    <w:p w:rsidR="006674D2" w:rsidRPr="001C09B5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静安区绿化和市容管理局</w:t>
      </w:r>
      <w:proofErr w:type="gramStart"/>
      <w:r w:rsidRPr="001C09B5">
        <w:rPr>
          <w:rFonts w:ascii="仿宋_GB2312" w:eastAsia="仿宋_GB2312" w:hint="eastAsia"/>
          <w:sz w:val="32"/>
          <w:szCs w:val="32"/>
        </w:rPr>
        <w:t>环卫管</w:t>
      </w:r>
      <w:proofErr w:type="gramEnd"/>
      <w:r w:rsidRPr="001C09B5">
        <w:rPr>
          <w:rFonts w:ascii="仿宋_GB2312" w:eastAsia="仿宋_GB2312" w:hint="eastAsia"/>
          <w:sz w:val="32"/>
          <w:szCs w:val="32"/>
        </w:rPr>
        <w:t>理科</w:t>
      </w:r>
      <w:r w:rsidRPr="00183DB3">
        <w:rPr>
          <w:rFonts w:ascii="仿宋_GB2312" w:eastAsia="仿宋_GB2312" w:hint="eastAsia"/>
          <w:sz w:val="32"/>
          <w:szCs w:val="32"/>
        </w:rPr>
        <w:t>（生活垃圾管理科）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静安区石门二路街道城市运行管理中心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proofErr w:type="gramStart"/>
      <w:r w:rsidRPr="001C09B5">
        <w:rPr>
          <w:rFonts w:ascii="仿宋_GB2312" w:eastAsia="仿宋_GB2312" w:hint="eastAsia"/>
          <w:sz w:val="32"/>
          <w:szCs w:val="32"/>
        </w:rPr>
        <w:t>徐汇区虹梅</w:t>
      </w:r>
      <w:proofErr w:type="gramEnd"/>
      <w:r w:rsidRPr="001C09B5">
        <w:rPr>
          <w:rFonts w:ascii="仿宋_GB2312" w:eastAsia="仿宋_GB2312" w:hint="eastAsia"/>
          <w:sz w:val="32"/>
          <w:szCs w:val="32"/>
        </w:rPr>
        <w:t>路街道桂林苑居民委员会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徐汇</w:t>
      </w:r>
      <w:proofErr w:type="gramStart"/>
      <w:r w:rsidRPr="001C09B5">
        <w:rPr>
          <w:rFonts w:ascii="仿宋_GB2312" w:eastAsia="仿宋_GB2312" w:hint="eastAsia"/>
          <w:sz w:val="32"/>
          <w:szCs w:val="32"/>
        </w:rPr>
        <w:t>区斜土</w:t>
      </w:r>
      <w:proofErr w:type="gramEnd"/>
      <w:r w:rsidRPr="001C09B5">
        <w:rPr>
          <w:rFonts w:ascii="仿宋_GB2312" w:eastAsia="仿宋_GB2312" w:hint="eastAsia"/>
          <w:sz w:val="32"/>
          <w:szCs w:val="32"/>
        </w:rPr>
        <w:t>街道城市建设管理事务中心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长宁区新</w:t>
      </w:r>
      <w:proofErr w:type="gramStart"/>
      <w:r w:rsidRPr="001C09B5">
        <w:rPr>
          <w:rFonts w:ascii="仿宋_GB2312" w:eastAsia="仿宋_GB2312" w:hint="eastAsia"/>
          <w:sz w:val="32"/>
          <w:szCs w:val="32"/>
        </w:rPr>
        <w:t>泾</w:t>
      </w:r>
      <w:proofErr w:type="gramEnd"/>
      <w:r w:rsidRPr="001C09B5">
        <w:rPr>
          <w:rFonts w:ascii="仿宋_GB2312" w:eastAsia="仿宋_GB2312" w:hint="eastAsia"/>
          <w:sz w:val="32"/>
          <w:szCs w:val="32"/>
        </w:rPr>
        <w:t>镇绿园新村第八居民委员会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长宁区江苏街道社区卫生服务中心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普陀区长</w:t>
      </w:r>
      <w:proofErr w:type="gramStart"/>
      <w:r w:rsidRPr="001C09B5">
        <w:rPr>
          <w:rFonts w:ascii="仿宋_GB2312" w:eastAsia="仿宋_GB2312" w:hint="eastAsia"/>
          <w:sz w:val="32"/>
          <w:szCs w:val="32"/>
        </w:rPr>
        <w:t>征镇北巷</w:t>
      </w:r>
      <w:proofErr w:type="gramEnd"/>
      <w:r w:rsidRPr="001C09B5">
        <w:rPr>
          <w:rFonts w:ascii="仿宋_GB2312" w:eastAsia="仿宋_GB2312" w:hint="eastAsia"/>
          <w:sz w:val="32"/>
          <w:szCs w:val="32"/>
        </w:rPr>
        <w:t>社区居民委员会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1C09B5">
        <w:rPr>
          <w:rFonts w:ascii="仿宋_GB2312" w:eastAsia="仿宋_GB2312" w:hint="eastAsia"/>
          <w:sz w:val="32"/>
          <w:szCs w:val="32"/>
        </w:rPr>
        <w:t>普陀区环境卫生管理服务中心垃圾分类科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E41282">
        <w:rPr>
          <w:rFonts w:ascii="仿宋_GB2312" w:eastAsia="仿宋_GB2312" w:hint="eastAsia"/>
          <w:sz w:val="32"/>
          <w:szCs w:val="32"/>
        </w:rPr>
        <w:t>普陀区曹杨新村街道综合行政执法队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E41282">
        <w:rPr>
          <w:rFonts w:ascii="仿宋_GB2312" w:eastAsia="仿宋_GB2312" w:hint="eastAsia"/>
          <w:sz w:val="32"/>
          <w:szCs w:val="32"/>
        </w:rPr>
        <w:t>虹口区嘉兴路</w:t>
      </w:r>
      <w:proofErr w:type="gramStart"/>
      <w:r w:rsidRPr="00E41282">
        <w:rPr>
          <w:rFonts w:ascii="仿宋_GB2312" w:eastAsia="仿宋_GB2312" w:hint="eastAsia"/>
          <w:sz w:val="32"/>
          <w:szCs w:val="32"/>
        </w:rPr>
        <w:t>街道瑞二“小聚场”</w:t>
      </w:r>
      <w:proofErr w:type="gramEnd"/>
      <w:r w:rsidRPr="00E41282">
        <w:rPr>
          <w:rFonts w:ascii="仿宋_GB2312" w:eastAsia="仿宋_GB2312" w:hint="eastAsia"/>
          <w:sz w:val="32"/>
          <w:szCs w:val="32"/>
        </w:rPr>
        <w:t>垃圾分类志愿服务队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E41282">
        <w:rPr>
          <w:rFonts w:ascii="仿宋_GB2312" w:eastAsia="仿宋_GB2312" w:hint="eastAsia"/>
          <w:sz w:val="32"/>
          <w:szCs w:val="32"/>
        </w:rPr>
        <w:t>虹口区绿化和市容管理局环境卫生管理科</w:t>
      </w:r>
    </w:p>
    <w:p w:rsidR="006674D2" w:rsidRPr="00E41282" w:rsidRDefault="006674D2" w:rsidP="006674D2">
      <w:pPr>
        <w:rPr>
          <w:rFonts w:ascii="仿宋_GB2312" w:eastAsia="仿宋_GB2312"/>
          <w:sz w:val="32"/>
          <w:szCs w:val="32"/>
        </w:rPr>
      </w:pPr>
      <w:r w:rsidRPr="00E41282">
        <w:rPr>
          <w:rFonts w:ascii="仿宋_GB2312" w:eastAsia="仿宋_GB2312" w:hint="eastAsia"/>
          <w:sz w:val="32"/>
          <w:szCs w:val="32"/>
        </w:rPr>
        <w:t>杨浦区大桥街道幸福村居民委员会</w:t>
      </w:r>
    </w:p>
    <w:p w:rsidR="006674D2" w:rsidRPr="00E41282" w:rsidRDefault="006674D2" w:rsidP="006674D2">
      <w:pPr>
        <w:rPr>
          <w:rFonts w:ascii="仿宋_GB2312" w:eastAsia="仿宋_GB2312"/>
          <w:sz w:val="32"/>
          <w:szCs w:val="32"/>
        </w:rPr>
      </w:pPr>
      <w:r w:rsidRPr="00E41282">
        <w:rPr>
          <w:rFonts w:ascii="仿宋_GB2312" w:eastAsia="仿宋_GB2312" w:hint="eastAsia"/>
          <w:sz w:val="32"/>
          <w:szCs w:val="32"/>
        </w:rPr>
        <w:lastRenderedPageBreak/>
        <w:t>杨浦区绿化和市容管理局垃圾分类管理科</w:t>
      </w:r>
    </w:p>
    <w:p w:rsidR="006674D2" w:rsidRPr="00E41282" w:rsidRDefault="006674D2" w:rsidP="006674D2">
      <w:pPr>
        <w:rPr>
          <w:rFonts w:ascii="仿宋_GB2312" w:eastAsia="仿宋_GB2312"/>
          <w:sz w:val="32"/>
          <w:szCs w:val="32"/>
        </w:rPr>
      </w:pPr>
      <w:r w:rsidRPr="00E41282">
        <w:rPr>
          <w:rFonts w:ascii="仿宋_GB2312" w:eastAsia="仿宋_GB2312" w:hint="eastAsia"/>
          <w:sz w:val="32"/>
          <w:szCs w:val="32"/>
        </w:rPr>
        <w:t>杨浦区新江湾城街道城市建设管理事务中心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proofErr w:type="gramStart"/>
      <w:r w:rsidRPr="00E41282">
        <w:rPr>
          <w:rFonts w:ascii="仿宋_GB2312" w:eastAsia="仿宋_GB2312" w:hint="eastAsia"/>
          <w:sz w:val="32"/>
          <w:szCs w:val="32"/>
        </w:rPr>
        <w:t>闵行区新虹街道</w:t>
      </w:r>
      <w:proofErr w:type="gramEnd"/>
      <w:r w:rsidRPr="00E41282">
        <w:rPr>
          <w:rFonts w:ascii="仿宋_GB2312" w:eastAsia="仿宋_GB2312" w:hint="eastAsia"/>
          <w:sz w:val="32"/>
          <w:szCs w:val="32"/>
        </w:rPr>
        <w:t>爱博四村居民委员会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E41282">
        <w:rPr>
          <w:rFonts w:ascii="仿宋_GB2312" w:eastAsia="仿宋_GB2312" w:hint="eastAsia"/>
          <w:sz w:val="32"/>
          <w:szCs w:val="32"/>
        </w:rPr>
        <w:t>闵行区城市管理行政执法局执法协调科</w:t>
      </w:r>
    </w:p>
    <w:p w:rsidR="006674D2" w:rsidRPr="003722E4" w:rsidRDefault="006674D2" w:rsidP="006674D2">
      <w:pPr>
        <w:rPr>
          <w:rFonts w:ascii="仿宋_GB2312" w:eastAsia="仿宋_GB2312"/>
          <w:sz w:val="32"/>
          <w:szCs w:val="32"/>
        </w:rPr>
      </w:pPr>
      <w:r w:rsidRPr="003722E4">
        <w:rPr>
          <w:rFonts w:ascii="仿宋_GB2312" w:eastAsia="仿宋_GB2312" w:hint="eastAsia"/>
          <w:sz w:val="32"/>
          <w:szCs w:val="32"/>
        </w:rPr>
        <w:t>宝山区罗</w:t>
      </w:r>
      <w:proofErr w:type="gramStart"/>
      <w:r w:rsidRPr="003722E4">
        <w:rPr>
          <w:rFonts w:ascii="仿宋_GB2312" w:eastAsia="仿宋_GB2312" w:hint="eastAsia"/>
          <w:sz w:val="32"/>
          <w:szCs w:val="32"/>
        </w:rPr>
        <w:t>泾</w:t>
      </w:r>
      <w:proofErr w:type="gramEnd"/>
      <w:r w:rsidRPr="003722E4">
        <w:rPr>
          <w:rFonts w:ascii="仿宋_GB2312" w:eastAsia="仿宋_GB2312" w:hint="eastAsia"/>
          <w:sz w:val="32"/>
          <w:szCs w:val="32"/>
        </w:rPr>
        <w:t>镇花红村村民委员会</w:t>
      </w:r>
    </w:p>
    <w:p w:rsidR="006674D2" w:rsidRPr="003722E4" w:rsidRDefault="006674D2" w:rsidP="006674D2">
      <w:pPr>
        <w:rPr>
          <w:rFonts w:ascii="仿宋_GB2312" w:eastAsia="仿宋_GB2312"/>
          <w:sz w:val="32"/>
          <w:szCs w:val="32"/>
        </w:rPr>
      </w:pPr>
      <w:r w:rsidRPr="003722E4">
        <w:rPr>
          <w:rFonts w:ascii="仿宋_GB2312" w:eastAsia="仿宋_GB2312" w:hint="eastAsia"/>
          <w:sz w:val="32"/>
          <w:szCs w:val="32"/>
        </w:rPr>
        <w:t>宝山区大场镇城市运行管理中心</w:t>
      </w:r>
    </w:p>
    <w:p w:rsidR="006674D2" w:rsidRPr="003722E4" w:rsidRDefault="006674D2" w:rsidP="006674D2">
      <w:pPr>
        <w:rPr>
          <w:rFonts w:ascii="仿宋_GB2312" w:eastAsia="仿宋_GB2312"/>
          <w:sz w:val="32"/>
          <w:szCs w:val="32"/>
        </w:rPr>
      </w:pPr>
      <w:r w:rsidRPr="003722E4">
        <w:rPr>
          <w:rFonts w:ascii="仿宋_GB2312" w:eastAsia="仿宋_GB2312" w:hint="eastAsia"/>
          <w:sz w:val="32"/>
          <w:szCs w:val="32"/>
        </w:rPr>
        <w:t>嘉定区安亭镇赵巷村民委员会</w:t>
      </w:r>
    </w:p>
    <w:p w:rsidR="006674D2" w:rsidRPr="003722E4" w:rsidRDefault="006674D2" w:rsidP="006674D2">
      <w:pPr>
        <w:rPr>
          <w:rFonts w:ascii="仿宋_GB2312" w:eastAsia="仿宋_GB2312"/>
          <w:sz w:val="32"/>
          <w:szCs w:val="32"/>
        </w:rPr>
      </w:pPr>
      <w:r w:rsidRPr="003722E4">
        <w:rPr>
          <w:rFonts w:ascii="仿宋_GB2312" w:eastAsia="仿宋_GB2312" w:hint="eastAsia"/>
          <w:sz w:val="32"/>
          <w:szCs w:val="32"/>
        </w:rPr>
        <w:t>上海嘉定番茄花园群众文艺社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金山区</w:t>
      </w:r>
      <w:proofErr w:type="gramStart"/>
      <w:r w:rsidRPr="00C6738A">
        <w:rPr>
          <w:rFonts w:ascii="仿宋_GB2312" w:eastAsia="仿宋_GB2312" w:hint="eastAsia"/>
          <w:sz w:val="32"/>
          <w:szCs w:val="32"/>
        </w:rPr>
        <w:t>张堰镇秦</w:t>
      </w:r>
      <w:proofErr w:type="gramEnd"/>
      <w:r w:rsidRPr="00C6738A">
        <w:rPr>
          <w:rFonts w:ascii="仿宋_GB2312" w:eastAsia="仿宋_GB2312" w:hint="eastAsia"/>
          <w:sz w:val="32"/>
          <w:szCs w:val="32"/>
        </w:rPr>
        <w:t>山村村民委员会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金山区市容环境卫生管理所废弃物管理科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松江区石湖荡镇新中村村民委员会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松江区人民政府岳阳街道办事处社区服务办公室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青浦区朱家</w:t>
      </w:r>
      <w:proofErr w:type="gramStart"/>
      <w:r w:rsidRPr="00C6738A">
        <w:rPr>
          <w:rFonts w:ascii="仿宋_GB2312" w:eastAsia="仿宋_GB2312" w:hint="eastAsia"/>
          <w:sz w:val="32"/>
          <w:szCs w:val="32"/>
        </w:rPr>
        <w:t>角镇珠湖</w:t>
      </w:r>
      <w:proofErr w:type="gramEnd"/>
      <w:r w:rsidRPr="00C6738A">
        <w:rPr>
          <w:rFonts w:ascii="仿宋_GB2312" w:eastAsia="仿宋_GB2312" w:hint="eastAsia"/>
          <w:sz w:val="32"/>
          <w:szCs w:val="32"/>
        </w:rPr>
        <w:t>社区居民委员会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青浦区重</w:t>
      </w:r>
      <w:proofErr w:type="gramStart"/>
      <w:r w:rsidRPr="00C6738A">
        <w:rPr>
          <w:rFonts w:ascii="仿宋_GB2312" w:eastAsia="仿宋_GB2312" w:hint="eastAsia"/>
          <w:sz w:val="32"/>
          <w:szCs w:val="32"/>
        </w:rPr>
        <w:t>固镇福兆社区</w:t>
      </w:r>
      <w:proofErr w:type="gramEnd"/>
      <w:r w:rsidRPr="00C6738A">
        <w:rPr>
          <w:rFonts w:ascii="仿宋_GB2312" w:eastAsia="仿宋_GB2312" w:hint="eastAsia"/>
          <w:sz w:val="32"/>
          <w:szCs w:val="32"/>
        </w:rPr>
        <w:t>居民委员会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奉贤区四团镇渔墩村村民委员会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r w:rsidRPr="00C6738A">
        <w:rPr>
          <w:rFonts w:ascii="仿宋_GB2312" w:eastAsia="仿宋_GB2312" w:hint="eastAsia"/>
          <w:sz w:val="32"/>
          <w:szCs w:val="32"/>
        </w:rPr>
        <w:t>奉贤区市容环境卫生管理所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proofErr w:type="gramStart"/>
      <w:r w:rsidRPr="00C6738A">
        <w:rPr>
          <w:rFonts w:ascii="仿宋_GB2312" w:eastAsia="仿宋_GB2312" w:hint="eastAsia"/>
          <w:sz w:val="32"/>
          <w:szCs w:val="32"/>
        </w:rPr>
        <w:t>崇明区</w:t>
      </w:r>
      <w:proofErr w:type="gramEnd"/>
      <w:r w:rsidRPr="00C6738A">
        <w:rPr>
          <w:rFonts w:ascii="仿宋_GB2312" w:eastAsia="仿宋_GB2312" w:hint="eastAsia"/>
          <w:sz w:val="32"/>
          <w:szCs w:val="32"/>
        </w:rPr>
        <w:t>建设镇富安村村民委员会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proofErr w:type="gramStart"/>
      <w:r w:rsidRPr="00C6738A">
        <w:rPr>
          <w:rFonts w:ascii="仿宋_GB2312" w:eastAsia="仿宋_GB2312" w:hint="eastAsia"/>
          <w:sz w:val="32"/>
          <w:szCs w:val="32"/>
        </w:rPr>
        <w:t>崇明区新村乡</w:t>
      </w:r>
      <w:proofErr w:type="gramEnd"/>
      <w:r w:rsidRPr="00C6738A">
        <w:rPr>
          <w:rFonts w:ascii="仿宋_GB2312" w:eastAsia="仿宋_GB2312" w:hint="eastAsia"/>
          <w:sz w:val="32"/>
          <w:szCs w:val="32"/>
        </w:rPr>
        <w:t>生态保护和市容环境事务所</w:t>
      </w:r>
    </w:p>
    <w:p w:rsidR="006674D2" w:rsidRPr="00C6738A" w:rsidRDefault="006674D2" w:rsidP="006674D2">
      <w:pPr>
        <w:rPr>
          <w:rFonts w:ascii="仿宋_GB2312" w:eastAsia="仿宋_GB2312"/>
          <w:sz w:val="32"/>
          <w:szCs w:val="32"/>
        </w:rPr>
      </w:pPr>
      <w:proofErr w:type="gramStart"/>
      <w:r w:rsidRPr="00C6738A">
        <w:rPr>
          <w:rFonts w:ascii="仿宋_GB2312" w:eastAsia="仿宋_GB2312" w:hint="eastAsia"/>
          <w:sz w:val="32"/>
          <w:szCs w:val="32"/>
        </w:rPr>
        <w:t>崇明区</w:t>
      </w:r>
      <w:proofErr w:type="gramEnd"/>
      <w:r w:rsidRPr="00C6738A">
        <w:rPr>
          <w:rFonts w:ascii="仿宋_GB2312" w:eastAsia="仿宋_GB2312" w:hint="eastAsia"/>
          <w:sz w:val="32"/>
          <w:szCs w:val="32"/>
        </w:rPr>
        <w:t>三星镇生态保护和市容环境事务所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上海市学校生活垃圾分类减量推进工作领导小组办公室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上海交通大学后勤保障中心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上海市人才服务中心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lastRenderedPageBreak/>
        <w:t>上海市生态环境局土壤生态环境处（固体废物与化学品处）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上海地铁第四运营有限公司6号线管理部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上海市文化和旅游局市场管理处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上海市儿童医院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上海市绿化和市容管理局社会宣传处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proofErr w:type="gramStart"/>
      <w:r w:rsidRPr="00D56F6A">
        <w:rPr>
          <w:rFonts w:ascii="仿宋_GB2312" w:eastAsia="仿宋_GB2312" w:hint="eastAsia"/>
          <w:sz w:val="32"/>
          <w:szCs w:val="32"/>
        </w:rPr>
        <w:t>上海惠众绿色</w:t>
      </w:r>
      <w:proofErr w:type="gramEnd"/>
      <w:r w:rsidRPr="00D56F6A">
        <w:rPr>
          <w:rFonts w:ascii="仿宋_GB2312" w:eastAsia="仿宋_GB2312" w:hint="eastAsia"/>
          <w:sz w:val="32"/>
          <w:szCs w:val="32"/>
        </w:rPr>
        <w:t>公益发展促进中心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上海市城市管理行政执法局执法总队二大队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上海延吉物业管理有限公司</w:t>
      </w:r>
      <w:proofErr w:type="gramStart"/>
      <w:r w:rsidRPr="00D56F6A">
        <w:rPr>
          <w:rFonts w:ascii="仿宋_GB2312" w:eastAsia="仿宋_GB2312" w:hint="eastAsia"/>
          <w:sz w:val="32"/>
          <w:szCs w:val="32"/>
        </w:rPr>
        <w:t>售后房</w:t>
      </w:r>
      <w:proofErr w:type="gramEnd"/>
      <w:r w:rsidRPr="00D56F6A">
        <w:rPr>
          <w:rFonts w:ascii="仿宋_GB2312" w:eastAsia="仿宋_GB2312" w:hint="eastAsia"/>
          <w:sz w:val="32"/>
          <w:szCs w:val="32"/>
        </w:rPr>
        <w:t>保洁组</w:t>
      </w:r>
    </w:p>
    <w:p w:rsidR="006674D2" w:rsidRPr="00D56F6A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上海市虹口区精神文明建设委员会办公室</w:t>
      </w:r>
    </w:p>
    <w:p w:rsidR="006674D2" w:rsidRDefault="006674D2" w:rsidP="006674D2">
      <w:pPr>
        <w:rPr>
          <w:rFonts w:ascii="仿宋_GB2312" w:eastAsia="仿宋_GB2312"/>
          <w:sz w:val="32"/>
          <w:szCs w:val="32"/>
        </w:rPr>
      </w:pPr>
      <w:r w:rsidRPr="00D56F6A">
        <w:rPr>
          <w:rFonts w:ascii="仿宋_GB2312" w:eastAsia="仿宋_GB2312" w:hint="eastAsia"/>
          <w:sz w:val="32"/>
          <w:szCs w:val="32"/>
        </w:rPr>
        <w:t>上海城投老港基地管理有限公司</w:t>
      </w:r>
    </w:p>
    <w:p w:rsidR="006674D2" w:rsidRDefault="006674D2" w:rsidP="006674D2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674D2" w:rsidRPr="00D56F6A" w:rsidRDefault="006674D2" w:rsidP="006674D2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 w:rsidRPr="00D56F6A">
        <w:rPr>
          <w:rFonts w:ascii="楷体_GB2312" w:eastAsia="楷体_GB2312" w:hint="eastAsia"/>
          <w:b/>
          <w:sz w:val="32"/>
          <w:szCs w:val="32"/>
        </w:rPr>
        <w:lastRenderedPageBreak/>
        <w:t>生活垃圾管理先进个人（100名）</w:t>
      </w:r>
    </w:p>
    <w:p w:rsidR="006674D2" w:rsidRDefault="006674D2" w:rsidP="006674D2">
      <w:pPr>
        <w:widowControl/>
        <w:rPr>
          <w:rFonts w:ascii="仿宋_GB2312" w:eastAsia="仿宋_GB2312"/>
          <w:sz w:val="32"/>
          <w:szCs w:val="32"/>
        </w:rPr>
      </w:pPr>
    </w:p>
    <w:tbl>
      <w:tblPr>
        <w:tblStyle w:val="a6"/>
        <w:tblW w:w="10308" w:type="dxa"/>
        <w:jc w:val="center"/>
        <w:tblInd w:w="-1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0"/>
        <w:gridCol w:w="9028"/>
      </w:tblGrid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252AF">
              <w:rPr>
                <w:rFonts w:ascii="仿宋_GB2312" w:eastAsia="仿宋_GB2312" w:hint="eastAsia"/>
                <w:w w:val="96"/>
                <w:kern w:val="0"/>
                <w:sz w:val="32"/>
                <w:szCs w:val="32"/>
                <w:fitText w:val="960" w:id="-1037342464"/>
              </w:rPr>
              <w:t>陆子</w:t>
            </w:r>
            <w:r w:rsidRPr="00D252AF">
              <w:rPr>
                <w:rFonts w:ascii="仿宋_GB2312" w:eastAsia="仿宋_GB2312" w:hint="eastAsia"/>
                <w:spacing w:val="30"/>
                <w:w w:val="96"/>
                <w:kern w:val="0"/>
                <w:sz w:val="32"/>
                <w:szCs w:val="32"/>
                <w:fitText w:val="960" w:id="-1037342464"/>
              </w:rPr>
              <w:t>惟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633E58" w:rsidRDefault="006674D2" w:rsidP="00872398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33E58">
              <w:rPr>
                <w:rFonts w:ascii="仿宋_GB2312" w:eastAsia="仿宋_GB2312" w:hint="eastAsia"/>
                <w:sz w:val="32"/>
                <w:szCs w:val="32"/>
              </w:rPr>
              <w:t>浦东新区高东镇新高苑第二居民委员会党总支书记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3"/>
              </w:rPr>
              <w:t>谢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3"/>
              </w:rPr>
              <w:t>芳</w:t>
            </w:r>
          </w:p>
        </w:tc>
        <w:tc>
          <w:tcPr>
            <w:tcW w:w="9028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浦东新区塘桥</w:t>
            </w:r>
            <w:proofErr w:type="gramStart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街道金</w:t>
            </w:r>
            <w:proofErr w:type="gramEnd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浦居民委员会党总支书记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2"/>
              </w:rPr>
              <w:t>傅佳</w:t>
            </w:r>
            <w:proofErr w:type="gramStart"/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2"/>
              </w:rPr>
              <w:t>佳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浦东新区老港</w:t>
            </w:r>
            <w:proofErr w:type="gramStart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镇欣河</w:t>
            </w:r>
            <w:proofErr w:type="gramEnd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村村民委员会委员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1"/>
              </w:rPr>
              <w:t>陈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1"/>
              </w:rPr>
              <w:t>琪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浦东新区泥城镇</w:t>
            </w:r>
            <w:proofErr w:type="gramStart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公平村</w:t>
            </w:r>
            <w:proofErr w:type="gramEnd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村民委员会党总支书记、主任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0"/>
              </w:rPr>
              <w:t>沈志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0"/>
              </w:rPr>
              <w:t>勇</w:t>
            </w:r>
          </w:p>
        </w:tc>
        <w:tc>
          <w:tcPr>
            <w:tcW w:w="9028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上海浦</w:t>
            </w:r>
            <w:proofErr w:type="gramStart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发环境</w:t>
            </w:r>
            <w:proofErr w:type="gramEnd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服务有限公司班组长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9"/>
              </w:rPr>
              <w:t>胡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9"/>
              </w:rPr>
              <w:t>军</w:t>
            </w:r>
          </w:p>
        </w:tc>
        <w:tc>
          <w:tcPr>
            <w:tcW w:w="9028" w:type="dxa"/>
            <w:vAlign w:val="center"/>
          </w:tcPr>
          <w:p w:rsidR="006674D2" w:rsidRPr="00344CF9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pacing w:val="-6"/>
                <w:sz w:val="32"/>
                <w:szCs w:val="32"/>
              </w:rPr>
            </w:pPr>
            <w:r w:rsidRPr="00344CF9">
              <w:rPr>
                <w:rFonts w:ascii="仿宋_GB2312" w:eastAsia="仿宋_GB2312" w:hint="eastAsia"/>
                <w:color w:val="000000"/>
                <w:spacing w:val="-6"/>
                <w:sz w:val="32"/>
                <w:szCs w:val="32"/>
              </w:rPr>
              <w:t>浦东新区生态环境局市容环卫处（垃圾分类工作处）三级主任科员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8"/>
              </w:rPr>
              <w:t>王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8"/>
              </w:rPr>
              <w:t>钰</w:t>
            </w:r>
          </w:p>
        </w:tc>
        <w:tc>
          <w:tcPr>
            <w:tcW w:w="9028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浦东新区物业管理事务中心</w:t>
            </w:r>
            <w:proofErr w:type="gramStart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物业科</w:t>
            </w:r>
            <w:proofErr w:type="gramEnd"/>
            <w:r w:rsidRPr="00633E58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7"/>
              </w:rPr>
              <w:t>马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7"/>
              </w:rPr>
              <w:t>军</w:t>
            </w:r>
          </w:p>
        </w:tc>
        <w:tc>
          <w:tcPr>
            <w:tcW w:w="9028" w:type="dxa"/>
            <w:vAlign w:val="center"/>
          </w:tcPr>
          <w:p w:rsidR="006674D2" w:rsidRPr="00633E58" w:rsidRDefault="006674D2" w:rsidP="00872398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3E58">
              <w:rPr>
                <w:rFonts w:ascii="仿宋_GB2312" w:eastAsia="仿宋_GB2312" w:hint="eastAsia"/>
                <w:sz w:val="32"/>
                <w:szCs w:val="32"/>
              </w:rPr>
              <w:t>浦东新区陆家嘴街道综合行政执法队分队长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6"/>
              </w:rPr>
              <w:t>皮嘉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6"/>
              </w:rPr>
              <w:t>娜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黄浦区老西门街道陆兴居民委员会党总支书记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5"/>
              </w:rPr>
              <w:t>施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5"/>
              </w:rPr>
              <w:t>雯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黄浦区小东门街道桑园街居民委员会党总支书记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4"/>
              </w:rPr>
              <w:t>周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4"/>
              </w:rPr>
              <w:t>斌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上海黄浦城市发展（集团）有限公司市容管理部高级经理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3"/>
              </w:rPr>
              <w:t>王文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3"/>
              </w:rPr>
              <w:t>震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黄浦区人民政府打浦桥街道办事处副主任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2"/>
              </w:rPr>
              <w:t>顾艺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2"/>
              </w:rPr>
              <w:t>玲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静安区芷江西路街道复元坊居民委员会党总支书记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1"/>
              </w:rPr>
              <w:t>水晶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1"/>
              </w:rPr>
              <w:t>晶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静安区江宁路街道北京居民委员会社区工作者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0"/>
              </w:rPr>
              <w:t>刘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0"/>
              </w:rPr>
              <w:t>军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上海同</w:t>
            </w:r>
            <w:proofErr w:type="gramStart"/>
            <w:r w:rsidRPr="001C09B5">
              <w:rPr>
                <w:rFonts w:ascii="仿宋_GB2312" w:eastAsia="仿宋_GB2312" w:hint="eastAsia"/>
                <w:sz w:val="32"/>
                <w:szCs w:val="32"/>
              </w:rPr>
              <w:t>涞</w:t>
            </w:r>
            <w:proofErr w:type="gramEnd"/>
            <w:r w:rsidRPr="001C09B5">
              <w:rPr>
                <w:rFonts w:ascii="仿宋_GB2312" w:eastAsia="仿宋_GB2312" w:hint="eastAsia"/>
                <w:sz w:val="32"/>
                <w:szCs w:val="32"/>
              </w:rPr>
              <w:t>物业管理有限公司锦</w:t>
            </w:r>
            <w:proofErr w:type="gramStart"/>
            <w:r w:rsidRPr="001C09B5">
              <w:rPr>
                <w:rFonts w:ascii="仿宋_GB2312" w:eastAsia="仿宋_GB2312" w:hint="eastAsia"/>
                <w:sz w:val="32"/>
                <w:szCs w:val="32"/>
              </w:rPr>
              <w:t>灏</w:t>
            </w:r>
            <w:proofErr w:type="gramEnd"/>
            <w:r w:rsidRPr="001C09B5">
              <w:rPr>
                <w:rFonts w:ascii="仿宋_GB2312" w:eastAsia="仿宋_GB2312" w:hint="eastAsia"/>
                <w:sz w:val="32"/>
                <w:szCs w:val="32"/>
              </w:rPr>
              <w:t>佳园小区项目经理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49"/>
              </w:rPr>
              <w:t>辛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49"/>
              </w:rPr>
              <w:t>烨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静安区彭浦新村街道城市运行管理中心党支部书记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48"/>
              </w:rPr>
              <w:t>刘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48"/>
              </w:rPr>
              <w:t>慧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徐汇区</w:t>
            </w:r>
            <w:proofErr w:type="gramStart"/>
            <w:r w:rsidRPr="001C09B5">
              <w:rPr>
                <w:rFonts w:ascii="仿宋_GB2312" w:eastAsia="仿宋_GB2312" w:hint="eastAsia"/>
                <w:sz w:val="32"/>
                <w:szCs w:val="32"/>
              </w:rPr>
              <w:t>凌云路</w:t>
            </w:r>
            <w:proofErr w:type="gramEnd"/>
            <w:r w:rsidRPr="001C09B5">
              <w:rPr>
                <w:rFonts w:ascii="仿宋_GB2312" w:eastAsia="仿宋_GB2312" w:hint="eastAsia"/>
                <w:sz w:val="32"/>
                <w:szCs w:val="32"/>
              </w:rPr>
              <w:t>街道</w:t>
            </w:r>
            <w:proofErr w:type="gramStart"/>
            <w:r w:rsidRPr="001C09B5">
              <w:rPr>
                <w:rFonts w:ascii="仿宋_GB2312" w:eastAsia="仿宋_GB2312" w:hint="eastAsia"/>
                <w:sz w:val="32"/>
                <w:szCs w:val="32"/>
              </w:rPr>
              <w:t>梅陇六村</w:t>
            </w:r>
            <w:proofErr w:type="gramEnd"/>
            <w:r w:rsidRPr="001C09B5">
              <w:rPr>
                <w:rFonts w:ascii="仿宋_GB2312" w:eastAsia="仿宋_GB2312" w:hint="eastAsia"/>
                <w:sz w:val="32"/>
                <w:szCs w:val="32"/>
              </w:rPr>
              <w:t>居民委员会主任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4"/>
              </w:rPr>
              <w:t>顾思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4"/>
              </w:rPr>
              <w:t>聪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徐汇区长桥街道长桥四村居民委员会社区工作者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3"/>
              </w:rPr>
              <w:t>冯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3"/>
              </w:rPr>
              <w:t>超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上海徐汇环卫服务有限公司业务部经理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2"/>
              </w:rPr>
              <w:t>张旭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2"/>
              </w:rPr>
              <w:t>峰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徐汇区枫林街道城市运行管理中心主任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1"/>
              </w:rPr>
              <w:lastRenderedPageBreak/>
              <w:t>杨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1"/>
              </w:rPr>
              <w:t>澄</w:t>
            </w:r>
          </w:p>
        </w:tc>
        <w:tc>
          <w:tcPr>
            <w:tcW w:w="9028" w:type="dxa"/>
            <w:vAlign w:val="center"/>
          </w:tcPr>
          <w:p w:rsidR="006674D2" w:rsidRPr="001C09B5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1C09B5">
              <w:rPr>
                <w:rFonts w:ascii="仿宋_GB2312" w:eastAsia="仿宋_GB2312" w:hint="eastAsia"/>
                <w:sz w:val="32"/>
                <w:szCs w:val="32"/>
              </w:rPr>
              <w:t>徐汇</w:t>
            </w:r>
            <w:proofErr w:type="gramStart"/>
            <w:r w:rsidRPr="001C09B5">
              <w:rPr>
                <w:rFonts w:ascii="仿宋_GB2312" w:eastAsia="仿宋_GB2312" w:hint="eastAsia"/>
                <w:sz w:val="32"/>
                <w:szCs w:val="32"/>
              </w:rPr>
              <w:t>区斜土</w:t>
            </w:r>
            <w:proofErr w:type="gramEnd"/>
            <w:r w:rsidRPr="001C09B5">
              <w:rPr>
                <w:rFonts w:ascii="仿宋_GB2312" w:eastAsia="仿宋_GB2312" w:hint="eastAsia"/>
                <w:sz w:val="32"/>
                <w:szCs w:val="32"/>
              </w:rPr>
              <w:t>街道综合行政执法队一级行政执法员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0"/>
              </w:rPr>
              <w:t>赵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0"/>
              </w:rPr>
              <w:t>昀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E41282">
              <w:rPr>
                <w:rFonts w:ascii="仿宋_GB2312" w:eastAsia="仿宋_GB2312" w:hint="eastAsia"/>
                <w:sz w:val="32"/>
                <w:szCs w:val="32"/>
              </w:rPr>
              <w:t>长宁区仙霞</w:t>
            </w:r>
            <w:proofErr w:type="gramEnd"/>
            <w:r w:rsidRPr="00E41282">
              <w:rPr>
                <w:rFonts w:ascii="仿宋_GB2312" w:eastAsia="仿宋_GB2312" w:hint="eastAsia"/>
                <w:sz w:val="32"/>
                <w:szCs w:val="32"/>
              </w:rPr>
              <w:t>新村街道茅台花苑居民委员会党总支书记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9"/>
              </w:rPr>
              <w:t>方郁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9"/>
              </w:rPr>
              <w:t>欢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长宁区虹桥街道何家角居民委员会党总支书记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8"/>
              </w:rPr>
              <w:t>黄洪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8"/>
              </w:rPr>
              <w:t>江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上海环境物流有限公司四分公司一线工人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7"/>
              </w:rPr>
              <w:t>武文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7"/>
              </w:rPr>
              <w:t>斌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上海新锦华商业有限公司党总支书记、总经理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6"/>
              </w:rPr>
              <w:t>孙祯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6"/>
              </w:rPr>
              <w:t>亮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长宁区城市管理行政执法局执法大队执法协调科副科长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5"/>
              </w:rPr>
              <w:t>陈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5"/>
              </w:rPr>
              <w:t>罡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普陀</w:t>
            </w:r>
            <w:proofErr w:type="gramStart"/>
            <w:r w:rsidRPr="00E41282">
              <w:rPr>
                <w:rFonts w:ascii="仿宋_GB2312" w:eastAsia="仿宋_GB2312" w:hint="eastAsia"/>
                <w:sz w:val="32"/>
                <w:szCs w:val="32"/>
              </w:rPr>
              <w:t>区长征镇建德</w:t>
            </w:r>
            <w:proofErr w:type="gramEnd"/>
            <w:r w:rsidRPr="00E41282">
              <w:rPr>
                <w:rFonts w:ascii="仿宋_GB2312" w:eastAsia="仿宋_GB2312" w:hint="eastAsia"/>
                <w:sz w:val="32"/>
                <w:szCs w:val="32"/>
              </w:rPr>
              <w:t>花园社区居民委员会党总支书记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4"/>
              </w:rPr>
              <w:t>戴敏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4"/>
              </w:rPr>
              <w:t>洁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普陀区曹杨新村</w:t>
            </w:r>
            <w:proofErr w:type="gramStart"/>
            <w:r w:rsidRPr="00E41282">
              <w:rPr>
                <w:rFonts w:ascii="仿宋_GB2312" w:eastAsia="仿宋_GB2312" w:hint="eastAsia"/>
                <w:sz w:val="32"/>
                <w:szCs w:val="32"/>
              </w:rPr>
              <w:t>街道杏杨园</w:t>
            </w:r>
            <w:proofErr w:type="gramEnd"/>
            <w:r w:rsidRPr="00E41282">
              <w:rPr>
                <w:rFonts w:ascii="仿宋_GB2312" w:eastAsia="仿宋_GB2312" w:hint="eastAsia"/>
                <w:sz w:val="32"/>
                <w:szCs w:val="32"/>
              </w:rPr>
              <w:t>社区居民委员会党总支书记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3"/>
              </w:rPr>
              <w:t>姚卫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3"/>
              </w:rPr>
              <w:t>东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上海中山物业有限公司项目经理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2"/>
              </w:rPr>
              <w:t>钱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2"/>
              </w:rPr>
              <w:t>雯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普陀区宜川路街道城市运行管理中心副主任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41282" w:rsidRDefault="006674D2" w:rsidP="00872398">
            <w:pPr>
              <w:jc w:val="left"/>
              <w:rPr>
                <w:rFonts w:ascii="仿宋_GB2312" w:eastAsia="仿宋_GB2312"/>
                <w:color w:val="000000"/>
                <w:spacing w:val="16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1"/>
              </w:rPr>
              <w:t>雷国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1"/>
              </w:rPr>
              <w:t>兴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虹口区嘉兴路街道安丘居民委员会党总支书记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0"/>
              </w:rPr>
              <w:t>华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0"/>
              </w:rPr>
              <w:t>磊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虹口区嘉兴路街道瑞虹新城第一居民委员会党总支书记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49"/>
              </w:rPr>
              <w:t>唐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49"/>
              </w:rPr>
              <w:t>静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上海爱家物业管理有限公司项目经理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48"/>
              </w:rPr>
              <w:t>陆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48"/>
              </w:rPr>
              <w:t>洋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虹口区环境卫生管理中心生活垃圾分类管理科专技十二级职员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4"/>
              </w:rPr>
              <w:t>陈大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4"/>
              </w:rPr>
              <w:t>明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虹口区四川北路街道城市建设管理事务中心副主任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3"/>
              </w:rPr>
              <w:t>陶凌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3"/>
              </w:rPr>
              <w:t>云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杨浦区控江路街道双阳居民委员会党总支书记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2"/>
              </w:rPr>
              <w:t>孙丽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2"/>
              </w:rPr>
              <w:t>蓉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杨浦区江浦路街道</w:t>
            </w:r>
            <w:proofErr w:type="gramStart"/>
            <w:r w:rsidRPr="00E41282">
              <w:rPr>
                <w:rFonts w:ascii="仿宋_GB2312" w:eastAsia="仿宋_GB2312" w:hint="eastAsia"/>
                <w:sz w:val="32"/>
                <w:szCs w:val="32"/>
              </w:rPr>
              <w:t>海上海</w:t>
            </w:r>
            <w:proofErr w:type="gramEnd"/>
            <w:r w:rsidRPr="00E41282">
              <w:rPr>
                <w:rFonts w:ascii="仿宋_GB2312" w:eastAsia="仿宋_GB2312" w:hint="eastAsia"/>
                <w:sz w:val="32"/>
                <w:szCs w:val="32"/>
              </w:rPr>
              <w:t>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1"/>
              </w:rPr>
              <w:t>杨宇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1"/>
              </w:rPr>
              <w:t>阳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上海市控江中学总务主任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0"/>
              </w:rPr>
              <w:t>冯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0"/>
              </w:rPr>
              <w:t>源</w:t>
            </w:r>
          </w:p>
        </w:tc>
        <w:tc>
          <w:tcPr>
            <w:tcW w:w="9028" w:type="dxa"/>
            <w:vAlign w:val="center"/>
          </w:tcPr>
          <w:p w:rsidR="006674D2" w:rsidRPr="00E41282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41282">
              <w:rPr>
                <w:rFonts w:ascii="仿宋_GB2312" w:eastAsia="仿宋_GB2312" w:hint="eastAsia"/>
                <w:sz w:val="32"/>
                <w:szCs w:val="32"/>
              </w:rPr>
              <w:t>上海杨浦环境发展有限公司海桥保洁分公司清运班长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9"/>
              </w:rPr>
              <w:t>顾钧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9"/>
              </w:rPr>
              <w:t>超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闵行区江川路街道合生城邦城第三居民委员会党总支书记、主任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8"/>
              </w:rPr>
              <w:t>陆春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8"/>
              </w:rPr>
              <w:t>平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闵行区浦江</w:t>
            </w:r>
            <w:proofErr w:type="gramStart"/>
            <w:r w:rsidRPr="003722E4">
              <w:rPr>
                <w:rFonts w:ascii="仿宋_GB2312" w:eastAsia="仿宋_GB2312" w:hint="eastAsia"/>
                <w:sz w:val="32"/>
                <w:szCs w:val="32"/>
              </w:rPr>
              <w:t>镇汇红村民委员会</w:t>
            </w:r>
            <w:proofErr w:type="gramEnd"/>
            <w:r w:rsidRPr="003722E4">
              <w:rPr>
                <w:rFonts w:ascii="仿宋_GB2312" w:eastAsia="仿宋_GB2312" w:hint="eastAsia"/>
                <w:sz w:val="32"/>
                <w:szCs w:val="32"/>
              </w:rPr>
              <w:t>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7"/>
              </w:rPr>
              <w:t>殷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7"/>
              </w:rPr>
              <w:t>磊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上海</w:t>
            </w:r>
            <w:proofErr w:type="gramStart"/>
            <w:r w:rsidRPr="003722E4">
              <w:rPr>
                <w:rFonts w:ascii="仿宋_GB2312" w:eastAsia="仿宋_GB2312" w:hint="eastAsia"/>
                <w:sz w:val="32"/>
                <w:szCs w:val="32"/>
              </w:rPr>
              <w:t>苹</w:t>
            </w:r>
            <w:proofErr w:type="gramEnd"/>
            <w:r w:rsidRPr="003722E4">
              <w:rPr>
                <w:rFonts w:ascii="仿宋_GB2312" w:eastAsia="仿宋_GB2312" w:hint="eastAsia"/>
                <w:sz w:val="32"/>
                <w:szCs w:val="32"/>
              </w:rPr>
              <w:t>明市容服务管理有限公司垃圾分类督导</w:t>
            </w:r>
            <w:proofErr w:type="gramStart"/>
            <w:r w:rsidRPr="003722E4">
              <w:rPr>
                <w:rFonts w:ascii="仿宋_GB2312" w:eastAsia="仿宋_GB2312" w:hint="eastAsia"/>
                <w:sz w:val="32"/>
                <w:szCs w:val="32"/>
              </w:rPr>
              <w:t>员主管</w:t>
            </w:r>
            <w:proofErr w:type="gramEnd"/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6"/>
              </w:rPr>
              <w:lastRenderedPageBreak/>
              <w:t>吴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6"/>
              </w:rPr>
              <w:t>慧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闵行区市容环境卫生管理中心副主任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5"/>
              </w:rPr>
              <w:t>陈斌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5"/>
              </w:rPr>
              <w:t>盛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宝山区吴淞街道三营房居民委员会党总支书记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4"/>
              </w:rPr>
              <w:t>陆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4"/>
              </w:rPr>
              <w:t>慧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宝山区罗店镇联合村村民委员会</w:t>
            </w:r>
            <w:proofErr w:type="gramStart"/>
            <w:r w:rsidRPr="003722E4">
              <w:rPr>
                <w:rFonts w:ascii="仿宋_GB2312" w:eastAsia="仿宋_GB2312" w:hint="eastAsia"/>
                <w:sz w:val="32"/>
                <w:szCs w:val="32"/>
              </w:rPr>
              <w:t>村条线干部</w:t>
            </w:r>
            <w:proofErr w:type="gramEnd"/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3"/>
              </w:rPr>
              <w:t>李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3"/>
              </w:rPr>
              <w:t>端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上海海</w:t>
            </w:r>
            <w:proofErr w:type="gramStart"/>
            <w:r w:rsidRPr="003722E4">
              <w:rPr>
                <w:rFonts w:ascii="仿宋_GB2312" w:eastAsia="仿宋_GB2312" w:hint="eastAsia"/>
                <w:sz w:val="32"/>
                <w:szCs w:val="32"/>
              </w:rPr>
              <w:t>淞</w:t>
            </w:r>
            <w:proofErr w:type="gramEnd"/>
            <w:r w:rsidRPr="003722E4">
              <w:rPr>
                <w:rFonts w:ascii="仿宋_GB2312" w:eastAsia="仿宋_GB2312" w:hint="eastAsia"/>
                <w:sz w:val="32"/>
                <w:szCs w:val="32"/>
              </w:rPr>
              <w:t>环境卫生服务有限公司办事员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2"/>
              </w:rPr>
              <w:t>李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2"/>
              </w:rPr>
              <w:t>琪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722E4">
              <w:rPr>
                <w:rFonts w:ascii="仿宋_GB2312" w:eastAsia="仿宋_GB2312" w:hint="eastAsia"/>
                <w:sz w:val="32"/>
                <w:szCs w:val="32"/>
              </w:rPr>
              <w:t>上海月罗环境卫生</w:t>
            </w:r>
            <w:proofErr w:type="gramEnd"/>
            <w:r w:rsidRPr="003722E4">
              <w:rPr>
                <w:rFonts w:ascii="仿宋_GB2312" w:eastAsia="仿宋_GB2312" w:hint="eastAsia"/>
                <w:sz w:val="32"/>
                <w:szCs w:val="32"/>
              </w:rPr>
              <w:t>服务有限公司安全与生产管理部副部长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1"/>
              </w:rPr>
              <w:t>宣盛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1"/>
              </w:rPr>
              <w:t>淼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嘉定区外冈镇杏花社区居民委员会市容干部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0"/>
              </w:rPr>
              <w:t>徐文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0"/>
              </w:rPr>
              <w:t>明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嘉定区徐行镇伏虎村村民委员会党总支书记、主任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49"/>
              </w:rPr>
              <w:t>童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49"/>
              </w:rPr>
              <w:t>洁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上海嘉真物业管理有限公司物业经理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48"/>
              </w:rPr>
              <w:t>归学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48"/>
              </w:rPr>
              <w:t>军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嘉定区绿化和市容管理局财务中心一级主任科员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4"/>
              </w:rPr>
              <w:t>张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4"/>
              </w:rPr>
              <w:t>奕</w:t>
            </w:r>
          </w:p>
        </w:tc>
        <w:tc>
          <w:tcPr>
            <w:tcW w:w="9028" w:type="dxa"/>
            <w:vAlign w:val="center"/>
          </w:tcPr>
          <w:p w:rsidR="006674D2" w:rsidRPr="003722E4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3722E4">
              <w:rPr>
                <w:rFonts w:ascii="仿宋_GB2312" w:eastAsia="仿宋_GB2312" w:hint="eastAsia"/>
                <w:sz w:val="32"/>
                <w:szCs w:val="32"/>
              </w:rPr>
              <w:t>嘉定区城市管理行政执法局执法大队执法协调科科长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3"/>
              </w:rPr>
              <w:t>吴文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3"/>
              </w:rPr>
              <w:t>晖</w:t>
            </w:r>
          </w:p>
        </w:tc>
        <w:tc>
          <w:tcPr>
            <w:tcW w:w="9028" w:type="dxa"/>
            <w:vAlign w:val="center"/>
          </w:tcPr>
          <w:p w:rsidR="006674D2" w:rsidRPr="00C6738A" w:rsidRDefault="006674D2" w:rsidP="00C74920">
            <w:pPr>
              <w:rPr>
                <w:rFonts w:ascii="仿宋_GB2312" w:eastAsia="仿宋_GB2312"/>
                <w:sz w:val="32"/>
                <w:szCs w:val="32"/>
              </w:rPr>
            </w:pPr>
            <w:r w:rsidRPr="00C6738A">
              <w:rPr>
                <w:rFonts w:ascii="仿宋_GB2312" w:eastAsia="仿宋_GB2312" w:hint="eastAsia"/>
                <w:sz w:val="32"/>
                <w:szCs w:val="32"/>
              </w:rPr>
              <w:t>金山区</w:t>
            </w:r>
            <w:proofErr w:type="gramStart"/>
            <w:r w:rsidRPr="00C6738A">
              <w:rPr>
                <w:rFonts w:ascii="仿宋_GB2312" w:eastAsia="仿宋_GB2312" w:hint="eastAsia"/>
                <w:sz w:val="32"/>
                <w:szCs w:val="32"/>
              </w:rPr>
              <w:t>漕泾</w:t>
            </w:r>
            <w:proofErr w:type="gramEnd"/>
            <w:r w:rsidRPr="00C6738A">
              <w:rPr>
                <w:rFonts w:ascii="仿宋_GB2312" w:eastAsia="仿宋_GB2312" w:hint="eastAsia"/>
                <w:sz w:val="32"/>
                <w:szCs w:val="32"/>
              </w:rPr>
              <w:t>镇花园居民委员会党总支委员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2"/>
              </w:rPr>
              <w:t>吴宏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2"/>
              </w:rPr>
              <w:t>明</w:t>
            </w:r>
          </w:p>
        </w:tc>
        <w:tc>
          <w:tcPr>
            <w:tcW w:w="9028" w:type="dxa"/>
            <w:vAlign w:val="center"/>
          </w:tcPr>
          <w:p w:rsidR="006674D2" w:rsidRPr="00C6738A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C6738A">
              <w:rPr>
                <w:rFonts w:ascii="仿宋_GB2312" w:eastAsia="仿宋_GB2312" w:hint="eastAsia"/>
                <w:sz w:val="32"/>
                <w:szCs w:val="32"/>
              </w:rPr>
              <w:t>金山区枫泾镇新华村村民委员会党总支书记、主任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1"/>
              </w:rPr>
              <w:t>徐哲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1"/>
              </w:rPr>
              <w:t>程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C6738A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C6738A">
              <w:rPr>
                <w:rFonts w:ascii="仿宋_GB2312" w:eastAsia="仿宋_GB2312" w:hint="eastAsia"/>
                <w:sz w:val="32"/>
                <w:szCs w:val="32"/>
              </w:rPr>
              <w:t>金山区廊下</w:t>
            </w:r>
            <w:proofErr w:type="gramEnd"/>
            <w:r w:rsidRPr="00C6738A">
              <w:rPr>
                <w:rFonts w:ascii="仿宋_GB2312" w:eastAsia="仿宋_GB2312" w:hint="eastAsia"/>
                <w:sz w:val="32"/>
                <w:szCs w:val="32"/>
              </w:rPr>
              <w:t>镇中联村村民委员会委员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0"/>
              </w:rPr>
              <w:t>蒋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0"/>
              </w:rPr>
              <w:t>霖</w:t>
            </w:r>
          </w:p>
        </w:tc>
        <w:tc>
          <w:tcPr>
            <w:tcW w:w="9028" w:type="dxa"/>
            <w:vAlign w:val="center"/>
          </w:tcPr>
          <w:p w:rsidR="006674D2" w:rsidRPr="00C6738A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C6738A">
              <w:rPr>
                <w:rFonts w:ascii="仿宋_GB2312" w:eastAsia="仿宋_GB2312" w:hint="eastAsia"/>
                <w:sz w:val="32"/>
                <w:szCs w:val="32"/>
              </w:rPr>
              <w:t>金山区吕巷镇城市建设管理事务中心党支部书记、主任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9"/>
              </w:rPr>
              <w:t>朱亚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9"/>
              </w:rPr>
              <w:t>平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C6738A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C6738A">
              <w:rPr>
                <w:rFonts w:ascii="仿宋_GB2312" w:eastAsia="仿宋_GB2312" w:hint="eastAsia"/>
                <w:sz w:val="32"/>
                <w:szCs w:val="32"/>
              </w:rPr>
              <w:t>松江区永丰</w:t>
            </w:r>
            <w:proofErr w:type="gramStart"/>
            <w:r w:rsidRPr="00C6738A">
              <w:rPr>
                <w:rFonts w:ascii="仿宋_GB2312" w:eastAsia="仿宋_GB2312" w:hint="eastAsia"/>
                <w:sz w:val="32"/>
                <w:szCs w:val="32"/>
              </w:rPr>
              <w:t>街道海尚</w:t>
            </w:r>
            <w:proofErr w:type="gramEnd"/>
            <w:r w:rsidRPr="00C6738A">
              <w:rPr>
                <w:rFonts w:ascii="仿宋_GB2312" w:eastAsia="仿宋_GB2312" w:hint="eastAsia"/>
                <w:sz w:val="32"/>
                <w:szCs w:val="32"/>
              </w:rPr>
              <w:t>名都社区居民委员会党支部书记、主任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8"/>
              </w:rPr>
              <w:t>李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8"/>
              </w:rPr>
              <w:t>青</w:t>
            </w:r>
          </w:p>
        </w:tc>
        <w:tc>
          <w:tcPr>
            <w:tcW w:w="9028" w:type="dxa"/>
            <w:vAlign w:val="center"/>
          </w:tcPr>
          <w:p w:rsidR="006674D2" w:rsidRPr="00C6738A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C6738A">
              <w:rPr>
                <w:rFonts w:ascii="仿宋_GB2312" w:eastAsia="仿宋_GB2312" w:hint="eastAsia"/>
                <w:sz w:val="32"/>
                <w:szCs w:val="32"/>
              </w:rPr>
              <w:t>松江区车墩镇得胜村村民委员会党总支书记、主任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7"/>
              </w:rPr>
              <w:t>金玉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7"/>
              </w:rPr>
              <w:t>峰</w:t>
            </w:r>
          </w:p>
        </w:tc>
        <w:tc>
          <w:tcPr>
            <w:tcW w:w="9028" w:type="dxa"/>
            <w:vAlign w:val="center"/>
          </w:tcPr>
          <w:p w:rsidR="006674D2" w:rsidRPr="00C6738A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C6738A">
              <w:rPr>
                <w:rFonts w:ascii="仿宋_GB2312" w:eastAsia="仿宋_GB2312" w:hint="eastAsia"/>
                <w:sz w:val="32"/>
                <w:szCs w:val="32"/>
              </w:rPr>
              <w:t>上海净达环境卫生发展有限公司净联环卫</w:t>
            </w:r>
            <w:proofErr w:type="gramEnd"/>
            <w:r w:rsidRPr="00C6738A">
              <w:rPr>
                <w:rFonts w:ascii="仿宋_GB2312" w:eastAsia="仿宋_GB2312" w:hint="eastAsia"/>
                <w:sz w:val="32"/>
                <w:szCs w:val="32"/>
              </w:rPr>
              <w:t>处置运输分公司老城生活垃圾清运队班组长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6"/>
              </w:rPr>
              <w:t>王忠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6"/>
              </w:rPr>
              <w:t>怡</w:t>
            </w:r>
          </w:p>
        </w:tc>
        <w:tc>
          <w:tcPr>
            <w:tcW w:w="9028" w:type="dxa"/>
            <w:vAlign w:val="center"/>
          </w:tcPr>
          <w:p w:rsidR="006674D2" w:rsidRPr="00C6738A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C6738A">
              <w:rPr>
                <w:rFonts w:ascii="仿宋_GB2312" w:eastAsia="仿宋_GB2312" w:hint="eastAsia"/>
                <w:sz w:val="32"/>
                <w:szCs w:val="32"/>
              </w:rPr>
              <w:t>松江区市容环境卫生管理中心科员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5"/>
              </w:rPr>
              <w:t>王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5"/>
              </w:rPr>
              <w:t>辉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青浦区华新镇</w:t>
            </w: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金瑞苑社区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居民委员会党支部书记、主任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4"/>
              </w:rPr>
              <w:t>乔胜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4"/>
              </w:rPr>
              <w:t>愉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青浦</w:t>
            </w: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区盈浦街道绿舟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社区居民委员会党支部书记、主任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3"/>
              </w:rPr>
              <w:t>蒋晓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3"/>
              </w:rPr>
              <w:t>伟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青浦区金泽镇徐李村村民委员会党总支书记、主任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2"/>
              </w:rPr>
              <w:lastRenderedPageBreak/>
              <w:t>黄志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2"/>
              </w:rPr>
              <w:t>凤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青浦区重固镇泉山社区垃圾分类志愿者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1"/>
              </w:rPr>
              <w:t>冯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1"/>
              </w:rPr>
              <w:t>艳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奉贤区金汇</w:t>
            </w: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镇恒苑社区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居民委员会党支部书记、主任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0"/>
              </w:rPr>
              <w:t>张俊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0"/>
              </w:rPr>
              <w:t>杰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奉贤区西渡</w:t>
            </w: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街道关港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村村民委员会党总支书记、主任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49"/>
              </w:rPr>
              <w:t>朱春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49"/>
              </w:rPr>
              <w:t>华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奉贤区青村镇青村社区垃圾分类志愿者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48"/>
              </w:rPr>
              <w:t>陆嘉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48"/>
              </w:rPr>
              <w:t>鑫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FB6E0D">
              <w:rPr>
                <w:rFonts w:ascii="仿宋_GB2312" w:eastAsia="仿宋_GB2312" w:hint="eastAsia"/>
                <w:sz w:val="32"/>
                <w:szCs w:val="32"/>
              </w:rPr>
              <w:t>奉贤区绿化和市容管理局生活垃圾管理科科长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4"/>
              </w:rPr>
              <w:t>龚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4"/>
              </w:rPr>
              <w:t>晶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崇明区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城桥镇玉环社区居民委员会党总支书记、主任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3"/>
              </w:rPr>
              <w:t>黄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3"/>
              </w:rPr>
              <w:t>凯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崇明区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港沿镇梅园村村民委员会党总支副书记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2"/>
              </w:rPr>
              <w:t>黄汉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2"/>
              </w:rPr>
              <w:t>球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崇明区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向化镇六</w:t>
            </w: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滧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村垃圾分类志愿者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Default="006674D2" w:rsidP="00872398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1"/>
              </w:rPr>
              <w:t>秦芸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1"/>
              </w:rPr>
              <w:t>芸</w:t>
            </w:r>
          </w:p>
        </w:tc>
        <w:tc>
          <w:tcPr>
            <w:tcW w:w="9028" w:type="dxa"/>
            <w:vAlign w:val="center"/>
          </w:tcPr>
          <w:p w:rsidR="006674D2" w:rsidRPr="00FB6E0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B6E0D">
              <w:rPr>
                <w:rFonts w:ascii="仿宋_GB2312" w:eastAsia="仿宋_GB2312" w:hint="eastAsia"/>
                <w:sz w:val="32"/>
                <w:szCs w:val="32"/>
              </w:rPr>
              <w:t>崇明区</w:t>
            </w:r>
            <w:proofErr w:type="gramEnd"/>
            <w:r w:rsidRPr="00FB6E0D">
              <w:rPr>
                <w:rFonts w:ascii="仿宋_GB2312" w:eastAsia="仿宋_GB2312" w:hint="eastAsia"/>
                <w:sz w:val="32"/>
                <w:szCs w:val="32"/>
              </w:rPr>
              <w:t>市容环境卫生管理中心生活垃圾管理科副科长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0"/>
              </w:rPr>
              <w:t>陈峰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0"/>
              </w:rPr>
              <w:t>磊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上海市发展和改革委员会资源节约和环境保护处一级主任科员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9"/>
              </w:rPr>
              <w:t>钱春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9"/>
              </w:rPr>
              <w:t>华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上海市经济和信息化委员会节能和综合利用处一级主任科员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8"/>
              </w:rPr>
              <w:t>朱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8"/>
              </w:rPr>
              <w:t>茜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上海市商务委员会市场体系建设处一级主任科员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7"/>
              </w:rPr>
              <w:t>杨海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7"/>
              </w:rPr>
              <w:t>燕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华东师范大学后勤保障部部长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6"/>
              </w:rPr>
              <w:t>傅自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6"/>
              </w:rPr>
              <w:t>强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上海市天山初级中学后勤保障处副主任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5"/>
              </w:rPr>
              <w:t>金</w:t>
            </w:r>
            <w:proofErr w:type="gramStart"/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5"/>
              </w:rPr>
              <w:t>樑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上海市科学技术委员会社会发展科技处四级调研员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4"/>
              </w:rPr>
              <w:t>王海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4"/>
              </w:rPr>
              <w:t>粟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上海市公安局交通警察总队勤务处二级警长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3"/>
              </w:rPr>
              <w:t>杨嘉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3"/>
              </w:rPr>
              <w:t>敏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上海市民政局基层政权与社区建设处三级主任科员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2"/>
              </w:rPr>
              <w:t>陶炳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2"/>
              </w:rPr>
              <w:t>晨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上海市青东强制</w:t>
            </w:r>
            <w:proofErr w:type="gramEnd"/>
            <w:r w:rsidRPr="00EE299D">
              <w:rPr>
                <w:rFonts w:ascii="仿宋_GB2312" w:eastAsia="仿宋_GB2312" w:hint="eastAsia"/>
                <w:sz w:val="32"/>
                <w:szCs w:val="32"/>
              </w:rPr>
              <w:t>隔离戒毒所生活卫生康复科科长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1"/>
              </w:rPr>
              <w:t>卢鸿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1"/>
              </w:rPr>
              <w:t>斌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上海市财政局经济建设处三级调研员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0"/>
              </w:rPr>
              <w:t>王雪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0"/>
              </w:rPr>
              <w:t>明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上海市城市规划设计研究院市政分院高级工程师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49"/>
              </w:rPr>
              <w:t>仉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49"/>
              </w:rPr>
              <w:t>博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上海市固体废物与化学品管理技术中心综合科副科长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48"/>
              </w:rPr>
              <w:t>颜</w:t>
            </w:r>
            <w:proofErr w:type="gramEnd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48"/>
              </w:rPr>
              <w:t>建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48"/>
              </w:rPr>
              <w:t>国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上海市住房和城乡建设管理委员会城市管理处一级主任科员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4"/>
              </w:rPr>
              <w:lastRenderedPageBreak/>
              <w:t>田吉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4"/>
              </w:rPr>
              <w:t>林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上海市农业农村委员会科技教育处二级调研员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63"/>
              </w:rPr>
              <w:t>李</w:t>
            </w:r>
            <w:proofErr w:type="gramStart"/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63"/>
              </w:rPr>
              <w:t>臻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上海市排水管理事务中心防汛排水管理科科员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2"/>
              </w:rPr>
              <w:t>陆威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2"/>
              </w:rPr>
              <w:t>达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上海市市场监督管理局食品经营安全监督管理处一级主任科员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1"/>
              </w:rPr>
              <w:t>刘昌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1"/>
              </w:rPr>
              <w:t>荣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上海市国有资产监督管理委员会办公室一级主任科员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60"/>
              </w:rPr>
              <w:t>齐玉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60"/>
              </w:rPr>
              <w:t>梅</w:t>
            </w:r>
            <w:proofErr w:type="gramEnd"/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上海市绿化和市容管理局生活垃圾管理处处长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9"/>
              </w:rPr>
              <w:t>蒋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9"/>
              </w:rPr>
              <w:t>超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上海市绿化和市容管理局规划发展处二级主任科员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8"/>
              </w:rPr>
              <w:t>钟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8"/>
              </w:rPr>
              <w:t>洁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上海市资源利用和垃圾分类管理事务中心居民区垃圾分类</w:t>
            </w:r>
            <w:proofErr w:type="gramStart"/>
            <w:r w:rsidRPr="00EE299D">
              <w:rPr>
                <w:rFonts w:ascii="仿宋_GB2312" w:eastAsia="仿宋_GB2312" w:hint="eastAsia"/>
                <w:sz w:val="32"/>
                <w:szCs w:val="32"/>
              </w:rPr>
              <w:t>推进科</w:t>
            </w:r>
            <w:proofErr w:type="gramEnd"/>
            <w:r w:rsidRPr="00EE299D">
              <w:rPr>
                <w:rFonts w:ascii="仿宋_GB2312" w:eastAsia="仿宋_GB2312" w:hint="eastAsia"/>
                <w:sz w:val="32"/>
                <w:szCs w:val="32"/>
              </w:rPr>
              <w:t>副科长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7"/>
              </w:rPr>
              <w:t>杨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7"/>
              </w:rPr>
              <w:t>敏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上海上勤高级楼宇管理有限公司党总支副书记、工会主席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6"/>
              </w:rPr>
              <w:t>李伟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6"/>
              </w:rPr>
              <w:t>韬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上海市人民政府新闻办公室新闻发布处三级主任科员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5"/>
              </w:rPr>
              <w:t>张士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5"/>
              </w:rPr>
              <w:t>俊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上海市城市管理行政执法局执法协调处一级主任科员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4"/>
              </w:rPr>
              <w:t>范</w:t>
            </w:r>
            <w:proofErr w:type="gramEnd"/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4"/>
              </w:rPr>
              <w:t>彬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4"/>
              </w:rPr>
              <w:t>彬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上海市房屋管理局物业管理处二级主任科员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3"/>
              </w:rPr>
              <w:t>李长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3"/>
              </w:rPr>
              <w:t>松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上海市邮政管理局市场监管处一级主任科员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w w:val="96"/>
                <w:kern w:val="0"/>
                <w:sz w:val="32"/>
                <w:szCs w:val="32"/>
                <w:fitText w:val="960" w:id="-1037342452"/>
              </w:rPr>
              <w:t>樊敏</w:t>
            </w:r>
            <w:r w:rsidRPr="00D252AF">
              <w:rPr>
                <w:rFonts w:ascii="仿宋_GB2312" w:eastAsia="仿宋_GB2312" w:hint="eastAsia"/>
                <w:color w:val="000000"/>
                <w:spacing w:val="30"/>
                <w:w w:val="96"/>
                <w:kern w:val="0"/>
                <w:sz w:val="32"/>
                <w:szCs w:val="32"/>
                <w:fitText w:val="960" w:id="-1037342452"/>
              </w:rPr>
              <w:t>杰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上海公惠置业有限公司副总经理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1"/>
              </w:rPr>
              <w:t>刘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1"/>
              </w:rPr>
              <w:t>琪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共青团上海市委员会社会工作部副部长</w:t>
            </w:r>
          </w:p>
        </w:tc>
      </w:tr>
      <w:tr w:rsidR="006674D2" w:rsidRPr="00633E58" w:rsidTr="00872398">
        <w:trPr>
          <w:jc w:val="center"/>
        </w:trPr>
        <w:tc>
          <w:tcPr>
            <w:tcW w:w="1280" w:type="dxa"/>
            <w:vAlign w:val="center"/>
          </w:tcPr>
          <w:p w:rsidR="006674D2" w:rsidRPr="00EE299D" w:rsidRDefault="006674D2" w:rsidP="00872398">
            <w:pPr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252AF">
              <w:rPr>
                <w:rFonts w:ascii="仿宋_GB2312" w:eastAsia="仿宋_GB2312" w:hint="eastAsia"/>
                <w:color w:val="000000"/>
                <w:spacing w:val="150"/>
                <w:kern w:val="0"/>
                <w:sz w:val="32"/>
                <w:szCs w:val="32"/>
                <w:fitText w:val="960" w:id="-1037342450"/>
              </w:rPr>
              <w:t>潘</w:t>
            </w:r>
            <w:r w:rsidRPr="00D252AF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  <w:fitText w:val="960" w:id="-1037342450"/>
              </w:rPr>
              <w:t>燕</w:t>
            </w:r>
          </w:p>
        </w:tc>
        <w:tc>
          <w:tcPr>
            <w:tcW w:w="9028" w:type="dxa"/>
            <w:vAlign w:val="center"/>
          </w:tcPr>
          <w:p w:rsidR="006674D2" w:rsidRPr="00EE299D" w:rsidRDefault="006674D2" w:rsidP="00872398">
            <w:pPr>
              <w:rPr>
                <w:rFonts w:ascii="仿宋_GB2312" w:eastAsia="仿宋_GB2312"/>
                <w:sz w:val="32"/>
                <w:szCs w:val="32"/>
              </w:rPr>
            </w:pPr>
            <w:r w:rsidRPr="00EE299D">
              <w:rPr>
                <w:rFonts w:ascii="仿宋_GB2312" w:eastAsia="仿宋_GB2312" w:hint="eastAsia"/>
                <w:sz w:val="32"/>
                <w:szCs w:val="32"/>
              </w:rPr>
              <w:t>上海市妇女联合会机关党委一级主任科员</w:t>
            </w:r>
          </w:p>
        </w:tc>
      </w:tr>
    </w:tbl>
    <w:p w:rsidR="006674D2" w:rsidRPr="009B1557" w:rsidRDefault="006674D2" w:rsidP="006674D2">
      <w:pPr>
        <w:widowControl/>
        <w:rPr>
          <w:rFonts w:ascii="仿宋_GB2312" w:eastAsia="仿宋_GB2312"/>
          <w:sz w:val="32"/>
          <w:szCs w:val="32"/>
        </w:rPr>
      </w:pPr>
    </w:p>
    <w:p w:rsidR="006674D2" w:rsidRPr="006674D2" w:rsidRDefault="006674D2" w:rsidP="006674D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6674D2" w:rsidRPr="006674D2" w:rsidSect="00B9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AF" w:rsidRDefault="00D252AF" w:rsidP="000A0F57">
      <w:r>
        <w:separator/>
      </w:r>
    </w:p>
  </w:endnote>
  <w:endnote w:type="continuationSeparator" w:id="0">
    <w:p w:rsidR="00D252AF" w:rsidRDefault="00D252AF" w:rsidP="000A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AF" w:rsidRDefault="00D252AF" w:rsidP="000A0F57">
      <w:r>
        <w:separator/>
      </w:r>
    </w:p>
  </w:footnote>
  <w:footnote w:type="continuationSeparator" w:id="0">
    <w:p w:rsidR="00D252AF" w:rsidRDefault="00D252AF" w:rsidP="000A0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57"/>
    <w:rsid w:val="000A0F57"/>
    <w:rsid w:val="000C683C"/>
    <w:rsid w:val="00141967"/>
    <w:rsid w:val="001E2417"/>
    <w:rsid w:val="00290DA6"/>
    <w:rsid w:val="002D1D5B"/>
    <w:rsid w:val="003E7411"/>
    <w:rsid w:val="00432722"/>
    <w:rsid w:val="00502B96"/>
    <w:rsid w:val="006674D2"/>
    <w:rsid w:val="00692DEC"/>
    <w:rsid w:val="00706C01"/>
    <w:rsid w:val="007E3B6B"/>
    <w:rsid w:val="008F1ECB"/>
    <w:rsid w:val="00902747"/>
    <w:rsid w:val="00A3574E"/>
    <w:rsid w:val="00B40346"/>
    <w:rsid w:val="00B91653"/>
    <w:rsid w:val="00C135C0"/>
    <w:rsid w:val="00C16C21"/>
    <w:rsid w:val="00C17B62"/>
    <w:rsid w:val="00C52EE8"/>
    <w:rsid w:val="00C74920"/>
    <w:rsid w:val="00D252AF"/>
    <w:rsid w:val="00F338A2"/>
    <w:rsid w:val="00F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F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F5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674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674D2"/>
  </w:style>
  <w:style w:type="table" w:styleId="a6">
    <w:name w:val="Table Grid"/>
    <w:basedOn w:val="a1"/>
    <w:uiPriority w:val="59"/>
    <w:rsid w:val="0066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曹中伟</dc:creator>
  <cp:lastModifiedBy>曹中伟</cp:lastModifiedBy>
  <cp:revision>2</cp:revision>
  <cp:lastPrinted>2024-02-19T02:36:00Z</cp:lastPrinted>
  <dcterms:created xsi:type="dcterms:W3CDTF">2024-02-19T06:00:00Z</dcterms:created>
  <dcterms:modified xsi:type="dcterms:W3CDTF">2024-02-19T06:00:00Z</dcterms:modified>
</cp:coreProperties>
</file>