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5D" w:rsidRDefault="009F4F5D">
      <w:pPr>
        <w:rPr>
          <w:rFonts w:ascii="仿宋_GB2312" w:eastAsia="仿宋_GB2312" w:hAnsi="宋体"/>
          <w:sz w:val="30"/>
          <w:szCs w:val="30"/>
        </w:rPr>
      </w:pPr>
    </w:p>
    <w:p w:rsidR="009F4F5D" w:rsidRDefault="009F4F5D">
      <w:pPr>
        <w:rPr>
          <w:rFonts w:ascii="仿宋_GB2312" w:eastAsia="仿宋_GB2312" w:hAnsi="宋体"/>
          <w:sz w:val="30"/>
          <w:szCs w:val="30"/>
        </w:rPr>
      </w:pPr>
    </w:p>
    <w:p w:rsidR="009F4F5D" w:rsidRDefault="00D22313">
      <w:pPr>
        <w:spacing w:line="520" w:lineRule="exact"/>
        <w:ind w:firstLine="640"/>
        <w:jc w:val="center"/>
        <w:rPr>
          <w:rFonts w:ascii="华文中宋" w:eastAsia="华文中宋" w:hAnsi="华文中宋"/>
          <w:b/>
          <w:sz w:val="36"/>
          <w:szCs w:val="36"/>
        </w:rPr>
      </w:pPr>
      <w:r>
        <w:rPr>
          <w:rFonts w:ascii="华文中宋" w:eastAsia="华文中宋" w:hAnsi="华文中宋" w:hint="eastAsia"/>
          <w:b/>
          <w:sz w:val="36"/>
          <w:szCs w:val="36"/>
        </w:rPr>
        <w:t>上海市建筑垃圾运输单位招投标管理办法</w:t>
      </w:r>
    </w:p>
    <w:p w:rsidR="009F4F5D" w:rsidRDefault="009F4F5D">
      <w:pPr>
        <w:spacing w:line="520" w:lineRule="exact"/>
        <w:ind w:firstLineChars="200" w:firstLine="643"/>
        <w:jc w:val="center"/>
        <w:rPr>
          <w:rFonts w:ascii="仿宋_GB2312" w:eastAsia="仿宋_GB2312"/>
          <w:b/>
          <w:sz w:val="32"/>
          <w:szCs w:val="32"/>
        </w:rPr>
      </w:pPr>
    </w:p>
    <w:p w:rsidR="009F4F5D" w:rsidRDefault="00D22313" w:rsidP="003375EF">
      <w:pPr>
        <w:snapToGrid w:val="0"/>
        <w:spacing w:afterLines="50" w:line="560" w:lineRule="exact"/>
        <w:jc w:val="center"/>
        <w:outlineLvl w:val="0"/>
        <w:rPr>
          <w:rFonts w:ascii="黑体" w:eastAsia="黑体" w:hAnsi="黑体"/>
          <w:b/>
          <w:sz w:val="28"/>
          <w:szCs w:val="28"/>
        </w:rPr>
      </w:pPr>
      <w:r>
        <w:rPr>
          <w:rFonts w:ascii="黑体" w:eastAsia="黑体" w:hAnsi="黑体" w:hint="eastAsia"/>
          <w:b/>
          <w:sz w:val="28"/>
          <w:szCs w:val="28"/>
        </w:rPr>
        <w:t>第一章 总则</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（目的和依据）</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为加强本市建筑垃圾处理管理，规范本市建筑垃圾运输单位的招投标活动，根据《</w:t>
      </w:r>
      <w:r>
        <w:rPr>
          <w:rFonts w:ascii="仿宋_GB2312" w:eastAsia="仿宋_GB2312"/>
          <w:sz w:val="28"/>
          <w:szCs w:val="28"/>
        </w:rPr>
        <w:t>中华人民共和国招</w:t>
      </w:r>
      <w:r>
        <w:rPr>
          <w:rFonts w:ascii="仿宋_GB2312" w:eastAsia="仿宋_GB2312" w:hint="eastAsia"/>
          <w:sz w:val="28"/>
          <w:szCs w:val="28"/>
        </w:rPr>
        <w:t>标</w:t>
      </w:r>
      <w:r>
        <w:rPr>
          <w:rFonts w:ascii="仿宋_GB2312" w:eastAsia="仿宋_GB2312"/>
          <w:sz w:val="28"/>
          <w:szCs w:val="28"/>
        </w:rPr>
        <w:t>投标法》和</w:t>
      </w:r>
      <w:r>
        <w:rPr>
          <w:rFonts w:ascii="仿宋_GB2312" w:eastAsia="仿宋_GB2312" w:hint="eastAsia"/>
          <w:sz w:val="28"/>
          <w:szCs w:val="28"/>
        </w:rPr>
        <w:t>《上海市建筑垃圾处理管理规定》等规定，结合本市实际，制定本办法。</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（适用范围）</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本市行政区域范围内建筑垃圾运输单位的招投标活动及其监督管理适用本办法。</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建筑垃圾运输单位包括建设工程垃圾运输单位（以下简称运输单位）和装修垃圾作业服务单位（以下简称作业服务单位）。</w:t>
      </w:r>
    </w:p>
    <w:p w:rsidR="009F4F5D" w:rsidRDefault="00D22313">
      <w:pPr>
        <w:numPr>
          <w:ilvl w:val="0"/>
          <w:numId w:val="1"/>
        </w:numPr>
        <w:tabs>
          <w:tab w:val="left" w:pos="0"/>
        </w:tabs>
        <w:adjustRightInd w:val="0"/>
        <w:snapToGrid w:val="0"/>
        <w:spacing w:line="560" w:lineRule="exact"/>
        <w:ind w:left="0" w:firstLineChars="200" w:firstLine="560"/>
        <w:jc w:val="left"/>
        <w:outlineLvl w:val="1"/>
        <w:rPr>
          <w:rFonts w:ascii="仿宋_GB2312" w:eastAsia="仿宋_GB2312"/>
          <w:b/>
          <w:bCs/>
          <w:sz w:val="28"/>
          <w:szCs w:val="28"/>
        </w:rPr>
      </w:pPr>
      <w:r>
        <w:rPr>
          <w:rFonts w:ascii="仿宋_GB2312" w:eastAsia="仿宋_GB2312" w:hint="eastAsia"/>
          <w:sz w:val="28"/>
          <w:szCs w:val="28"/>
        </w:rPr>
        <w:t>（</w:t>
      </w:r>
      <w:r>
        <w:rPr>
          <w:rFonts w:ascii="仿宋_GB2312" w:eastAsia="仿宋_GB2312" w:hint="eastAsia"/>
          <w:b/>
          <w:bCs/>
          <w:sz w:val="28"/>
          <w:szCs w:val="28"/>
        </w:rPr>
        <w:t>职责分工</w:t>
      </w:r>
      <w:r>
        <w:rPr>
          <w:rFonts w:ascii="仿宋_GB2312" w:eastAsia="仿宋_GB2312" w:hint="eastAsia"/>
          <w:sz w:val="28"/>
          <w:szCs w:val="28"/>
        </w:rPr>
        <w:t>）</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上海市绿化和市容管理局（以下简称市</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 xml:space="preserve">局）负责本市运输单位、作业服务单位招投标工作的监督管理和水路运输单位招投标工作的组织实施；具体工作由上海市资源利用和垃圾分类管理事务中心承担； </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区绿化和市容行政管理部门（以下简称区</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部门）负责本辖区内道路运输单位、作业服务单位招投标工作的组织实施。</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（招投标平台设立及确定）</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市</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局负责市级招投标平台的设立，运营管理以及招投标过程中相关信息的发布和公示等具体工作由上海市绿化和市容(林业)</w:t>
      </w:r>
      <w:r>
        <w:rPr>
          <w:rFonts w:ascii="仿宋_GB2312" w:eastAsia="仿宋_GB2312" w:hint="eastAsia"/>
          <w:sz w:val="28"/>
          <w:szCs w:val="28"/>
        </w:rPr>
        <w:lastRenderedPageBreak/>
        <w:t>工程安全质量监督管理站承担。</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区</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部门可以通过本区招投标平台或者选用市级招投标平台进行招投标工作。</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（招标人和投标人）</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sz w:val="28"/>
          <w:szCs w:val="28"/>
        </w:rPr>
        <w:t>招标人是指在招标投标活动中以择优选择中标人为目的提出招标项目、进行招标的法人或者其他组织</w:t>
      </w:r>
      <w:r>
        <w:rPr>
          <w:rFonts w:ascii="仿宋_GB2312" w:eastAsia="仿宋_GB2312" w:hint="eastAsia"/>
          <w:sz w:val="28"/>
          <w:szCs w:val="28"/>
        </w:rPr>
        <w:t>，本办法中道路运输单位和作业服务单位的招标人为区</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部门，水路运输单位的招标人为市</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局。</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sz w:val="28"/>
          <w:szCs w:val="28"/>
        </w:rPr>
        <w:t>投标人是指在招标投标活动中以中标为目的响应招标、参</w:t>
      </w:r>
      <w:r>
        <w:rPr>
          <w:rFonts w:ascii="仿宋_GB2312" w:eastAsia="仿宋_GB2312" w:hint="eastAsia"/>
          <w:sz w:val="28"/>
          <w:szCs w:val="28"/>
        </w:rPr>
        <w:t>加投标</w:t>
      </w:r>
      <w:r>
        <w:rPr>
          <w:rFonts w:ascii="仿宋_GB2312" w:eastAsia="仿宋_GB2312"/>
          <w:sz w:val="28"/>
          <w:szCs w:val="28"/>
        </w:rPr>
        <w:t>竞争的法人或其他组织，</w:t>
      </w:r>
      <w:r>
        <w:rPr>
          <w:rFonts w:ascii="仿宋_GB2312" w:eastAsia="仿宋_GB2312" w:hint="eastAsia"/>
          <w:sz w:val="28"/>
          <w:szCs w:val="28"/>
        </w:rPr>
        <w:t>本办法中的投标人为运输单位、作业服务单位。</w:t>
      </w:r>
    </w:p>
    <w:p w:rsidR="009A28C7" w:rsidRDefault="00D22313" w:rsidP="003375EF">
      <w:pPr>
        <w:snapToGrid w:val="0"/>
        <w:spacing w:beforeLines="50" w:afterLines="50" w:line="560" w:lineRule="exact"/>
        <w:jc w:val="center"/>
        <w:outlineLvl w:val="0"/>
        <w:rPr>
          <w:rFonts w:ascii="黑体" w:eastAsia="黑体" w:hAnsi="黑体"/>
          <w:b/>
          <w:sz w:val="28"/>
          <w:szCs w:val="28"/>
        </w:rPr>
      </w:pPr>
      <w:r>
        <w:rPr>
          <w:rFonts w:ascii="黑体" w:eastAsia="黑体" w:hAnsi="黑体" w:hint="eastAsia"/>
          <w:b/>
          <w:sz w:val="28"/>
          <w:szCs w:val="28"/>
        </w:rPr>
        <w:t>第二章  道路运输单位招投标</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（确定道路运输单位）</w:t>
      </w:r>
    </w:p>
    <w:p w:rsidR="009F4F5D" w:rsidRDefault="00D22313">
      <w:pPr>
        <w:tabs>
          <w:tab w:val="left" w:pos="0"/>
        </w:tabs>
        <w:adjustRightInd w:val="0"/>
        <w:snapToGrid w:val="0"/>
        <w:spacing w:line="560" w:lineRule="exact"/>
        <w:ind w:firstLineChars="200" w:firstLine="560"/>
        <w:outlineLvl w:val="1"/>
        <w:rPr>
          <w:rFonts w:ascii="仿宋_GB2312" w:eastAsia="仿宋_GB2312"/>
          <w:sz w:val="28"/>
          <w:szCs w:val="28"/>
        </w:rPr>
      </w:pPr>
      <w:r>
        <w:rPr>
          <w:rFonts w:ascii="仿宋_GB2312" w:eastAsia="仿宋_GB2312" w:hint="eastAsia"/>
          <w:sz w:val="28"/>
          <w:szCs w:val="28"/>
        </w:rPr>
        <w:t>区</w:t>
      </w:r>
      <w:proofErr w:type="gramStart"/>
      <w:r>
        <w:rPr>
          <w:rFonts w:ascii="仿宋_GB2312" w:eastAsia="仿宋_GB2312" w:hAnsi="Calibri"/>
          <w:sz w:val="28"/>
          <w:szCs w:val="28"/>
        </w:rPr>
        <w:t>绿化市容</w:t>
      </w:r>
      <w:proofErr w:type="gramEnd"/>
      <w:r>
        <w:rPr>
          <w:rFonts w:ascii="仿宋_GB2312" w:eastAsia="仿宋_GB2312" w:hAnsi="Calibri"/>
          <w:sz w:val="28"/>
          <w:szCs w:val="28"/>
        </w:rPr>
        <w:t>部门应当根据</w:t>
      </w:r>
      <w:r>
        <w:rPr>
          <w:rFonts w:ascii="仿宋_GB2312" w:eastAsia="仿宋_GB2312" w:hint="eastAsia"/>
          <w:sz w:val="28"/>
          <w:szCs w:val="28"/>
        </w:rPr>
        <w:t>所</w:t>
      </w:r>
      <w:r>
        <w:rPr>
          <w:rFonts w:ascii="仿宋_GB2312" w:eastAsia="仿宋_GB2312" w:hAnsi="Calibri"/>
          <w:sz w:val="28"/>
          <w:szCs w:val="28"/>
        </w:rPr>
        <w:t>辖区域内</w:t>
      </w:r>
      <w:r>
        <w:rPr>
          <w:rFonts w:ascii="仿宋_GB2312" w:eastAsia="仿宋_GB2312" w:hint="eastAsia"/>
          <w:bCs/>
          <w:sz w:val="28"/>
          <w:szCs w:val="28"/>
        </w:rPr>
        <w:t>建设工程垃圾的道路</w:t>
      </w:r>
      <w:r>
        <w:rPr>
          <w:rFonts w:ascii="仿宋_GB2312" w:eastAsia="仿宋_GB2312"/>
          <w:bCs/>
          <w:sz w:val="28"/>
          <w:szCs w:val="28"/>
        </w:rPr>
        <w:t>运输量，</w:t>
      </w:r>
      <w:r>
        <w:rPr>
          <w:rFonts w:ascii="仿宋_GB2312" w:eastAsia="仿宋_GB2312" w:hAnsi="Calibri"/>
          <w:bCs/>
          <w:sz w:val="28"/>
          <w:szCs w:val="28"/>
        </w:rPr>
        <w:t>按照本规定第</w:t>
      </w:r>
      <w:r>
        <w:rPr>
          <w:rFonts w:ascii="仿宋_GB2312" w:eastAsia="仿宋_GB2312" w:hint="eastAsia"/>
          <w:bCs/>
          <w:sz w:val="28"/>
          <w:szCs w:val="28"/>
        </w:rPr>
        <w:t>八</w:t>
      </w:r>
      <w:r>
        <w:rPr>
          <w:rFonts w:ascii="仿宋_GB2312" w:eastAsia="仿宋_GB2312" w:hAnsi="Calibri"/>
          <w:bCs/>
          <w:sz w:val="28"/>
          <w:szCs w:val="28"/>
        </w:rPr>
        <w:t>条的要求</w:t>
      </w:r>
      <w:r>
        <w:rPr>
          <w:rFonts w:ascii="仿宋_GB2312" w:eastAsia="仿宋_GB2312"/>
          <w:bCs/>
          <w:sz w:val="28"/>
          <w:szCs w:val="28"/>
        </w:rPr>
        <w:t>确定本辖区</w:t>
      </w:r>
      <w:r>
        <w:rPr>
          <w:rFonts w:ascii="仿宋_GB2312" w:eastAsia="仿宋_GB2312" w:hint="eastAsia"/>
          <w:bCs/>
          <w:sz w:val="28"/>
          <w:szCs w:val="28"/>
        </w:rPr>
        <w:t>的道路运输</w:t>
      </w:r>
      <w:r>
        <w:rPr>
          <w:rFonts w:ascii="仿宋_GB2312" w:eastAsia="仿宋_GB2312"/>
          <w:bCs/>
          <w:sz w:val="28"/>
          <w:szCs w:val="28"/>
        </w:rPr>
        <w:t>单位</w:t>
      </w:r>
      <w:r>
        <w:rPr>
          <w:rFonts w:ascii="仿宋_GB2312" w:eastAsia="仿宋_GB2312" w:hint="eastAsia"/>
          <w:bCs/>
          <w:sz w:val="28"/>
          <w:szCs w:val="28"/>
        </w:rPr>
        <w:t>。各类建设工程垃圾道路运输单位数量均不得少于3家</w:t>
      </w:r>
      <w:r>
        <w:rPr>
          <w:rFonts w:ascii="仿宋_GB2312" w:eastAsia="仿宋_GB2312" w:hAnsi="Calibri"/>
          <w:sz w:val="28"/>
          <w:szCs w:val="28"/>
        </w:rPr>
        <w:t>，区域经营期限不得超过</w:t>
      </w:r>
      <w:r>
        <w:rPr>
          <w:rFonts w:ascii="仿宋_GB2312" w:eastAsia="仿宋_GB2312" w:hint="eastAsia"/>
          <w:sz w:val="28"/>
          <w:szCs w:val="28"/>
        </w:rPr>
        <w:t>5</w:t>
      </w:r>
      <w:r>
        <w:rPr>
          <w:rFonts w:ascii="仿宋_GB2312" w:eastAsia="仿宋_GB2312" w:hAnsi="Calibri"/>
          <w:sz w:val="28"/>
          <w:szCs w:val="28"/>
        </w:rPr>
        <w:t>年。</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(启动招投标)</w:t>
      </w:r>
    </w:p>
    <w:p w:rsidR="009F4F5D" w:rsidRDefault="00D22313" w:rsidP="00D22313">
      <w:pPr>
        <w:tabs>
          <w:tab w:val="left" w:pos="0"/>
        </w:tabs>
        <w:snapToGrid w:val="0"/>
        <w:spacing w:line="560" w:lineRule="exact"/>
        <w:ind w:firstLineChars="196" w:firstLine="549"/>
        <w:rPr>
          <w:rFonts w:ascii="仿宋_GB2312" w:eastAsia="仿宋_GB2312"/>
          <w:bCs/>
          <w:sz w:val="28"/>
          <w:szCs w:val="28"/>
        </w:rPr>
      </w:pPr>
      <w:r>
        <w:rPr>
          <w:rFonts w:ascii="仿宋_GB2312" w:eastAsia="仿宋_GB2312" w:hint="eastAsia"/>
          <w:bCs/>
          <w:sz w:val="28"/>
          <w:szCs w:val="28"/>
        </w:rPr>
        <w:t>满足下列条件之一的，招标人应当启动招投标工作：</w:t>
      </w:r>
    </w:p>
    <w:p w:rsidR="009F4F5D" w:rsidRDefault="00D22313">
      <w:pPr>
        <w:tabs>
          <w:tab w:val="left" w:pos="0"/>
        </w:tabs>
        <w:snapToGrid w:val="0"/>
        <w:spacing w:line="560" w:lineRule="exact"/>
        <w:ind w:firstLine="549"/>
        <w:rPr>
          <w:rFonts w:ascii="仿宋_GB2312" w:eastAsia="仿宋_GB2312"/>
          <w:bCs/>
          <w:sz w:val="28"/>
          <w:szCs w:val="28"/>
        </w:rPr>
      </w:pPr>
      <w:r>
        <w:rPr>
          <w:rFonts w:ascii="仿宋_GB2312" w:eastAsia="仿宋_GB2312" w:hint="eastAsia"/>
          <w:bCs/>
          <w:sz w:val="28"/>
          <w:szCs w:val="28"/>
        </w:rPr>
        <w:t>（一）本辖区内道路运输单位的建筑垃圾运输许可证有效期距离届满不足四个月的;</w:t>
      </w:r>
    </w:p>
    <w:p w:rsidR="009F4F5D" w:rsidRDefault="00D22313">
      <w:pPr>
        <w:tabs>
          <w:tab w:val="left" w:pos="0"/>
        </w:tabs>
        <w:snapToGrid w:val="0"/>
        <w:spacing w:line="560" w:lineRule="exact"/>
        <w:ind w:firstLine="549"/>
        <w:rPr>
          <w:rFonts w:ascii="仿宋_GB2312" w:eastAsia="仿宋_GB2312"/>
          <w:bCs/>
          <w:sz w:val="28"/>
          <w:szCs w:val="28"/>
        </w:rPr>
      </w:pPr>
      <w:r>
        <w:rPr>
          <w:rFonts w:ascii="仿宋_GB2312" w:eastAsia="仿宋_GB2312" w:hint="eastAsia"/>
          <w:bCs/>
          <w:sz w:val="28"/>
          <w:szCs w:val="28"/>
        </w:rPr>
        <w:t>（二）因建设工程垃圾产生量增加，导致现有运能无法满足本辖区道路运输需求的；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（三）本辖区的中标道路运输单位发生以下情况，无法满足本辖区道路运输需求的，或中标道路运输单位数量不足最低招标数量的，招标人应当通过招投标方式补充道路运输单位：</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1.因自身经营问题，导致无法提供承运服务的；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2.因违反《上海市市容环境卫生管理条例》、《上海市建筑垃圾处理管理规定》</w:t>
      </w:r>
      <w:r>
        <w:rPr>
          <w:rFonts w:ascii="仿宋_GB2312" w:eastAsia="仿宋_GB2312"/>
          <w:bCs/>
          <w:sz w:val="28"/>
          <w:szCs w:val="28"/>
        </w:rPr>
        <w:t>等相关</w:t>
      </w:r>
      <w:r>
        <w:rPr>
          <w:rFonts w:ascii="仿宋_GB2312" w:eastAsia="仿宋_GB2312" w:hint="eastAsia"/>
          <w:bCs/>
          <w:sz w:val="28"/>
          <w:szCs w:val="28"/>
        </w:rPr>
        <w:t>法规、规章</w:t>
      </w:r>
      <w:r>
        <w:rPr>
          <w:rFonts w:ascii="仿宋_GB2312" w:eastAsia="仿宋_GB2312"/>
          <w:bCs/>
          <w:sz w:val="28"/>
          <w:szCs w:val="28"/>
        </w:rPr>
        <w:t>规定</w:t>
      </w:r>
      <w:r>
        <w:rPr>
          <w:rFonts w:ascii="仿宋_GB2312" w:eastAsia="仿宋_GB2312" w:hint="eastAsia"/>
          <w:bCs/>
          <w:sz w:val="28"/>
          <w:szCs w:val="28"/>
        </w:rPr>
        <w:t>，被依法</w:t>
      </w:r>
      <w:r>
        <w:rPr>
          <w:rFonts w:ascii="仿宋_GB2312" w:eastAsia="仿宋_GB2312"/>
          <w:bCs/>
          <w:sz w:val="28"/>
          <w:szCs w:val="28"/>
        </w:rPr>
        <w:t>吊销</w:t>
      </w:r>
      <w:r>
        <w:rPr>
          <w:rFonts w:ascii="仿宋_GB2312" w:eastAsia="仿宋_GB2312" w:hint="eastAsia"/>
          <w:bCs/>
          <w:sz w:val="28"/>
          <w:szCs w:val="28"/>
        </w:rPr>
        <w:t>建筑垃圾运输许可证或者其他相关行政许可证的。</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(招标要求)</w:t>
      </w:r>
    </w:p>
    <w:p w:rsidR="009F4F5D" w:rsidRDefault="00D22313">
      <w:pPr>
        <w:adjustRightInd w:val="0"/>
        <w:snapToGrid w:val="0"/>
        <w:spacing w:line="560" w:lineRule="atLeast"/>
        <w:ind w:firstLineChars="200" w:firstLine="560"/>
        <w:rPr>
          <w:rFonts w:ascii="仿宋_GB2312" w:eastAsia="仿宋_GB2312"/>
          <w:bCs/>
          <w:sz w:val="28"/>
          <w:szCs w:val="28"/>
        </w:rPr>
      </w:pPr>
      <w:r>
        <w:rPr>
          <w:rFonts w:ascii="仿宋_GB2312" w:eastAsia="仿宋_GB2312" w:hint="eastAsia"/>
          <w:bCs/>
          <w:sz w:val="28"/>
          <w:szCs w:val="28"/>
        </w:rPr>
        <w:t>道路运输单位招</w:t>
      </w:r>
      <w:r>
        <w:rPr>
          <w:rFonts w:ascii="仿宋_GB2312" w:eastAsia="仿宋_GB2312"/>
          <w:bCs/>
          <w:sz w:val="28"/>
          <w:szCs w:val="28"/>
        </w:rPr>
        <w:t>标条件应当包括下列内容</w:t>
      </w:r>
      <w:r>
        <w:rPr>
          <w:rFonts w:ascii="仿宋_GB2312" w:eastAsia="仿宋_GB2312" w:hint="eastAsia"/>
          <w:bCs/>
          <w:sz w:val="28"/>
          <w:szCs w:val="28"/>
        </w:rPr>
        <w:t>：</w:t>
      </w:r>
    </w:p>
    <w:p w:rsidR="009F4F5D" w:rsidRDefault="00D22313">
      <w:pPr>
        <w:adjustRightInd w:val="0"/>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（一）有道路运输车辆营运证的自有运输车辆不少于一定数量</w:t>
      </w:r>
      <w:r>
        <w:rPr>
          <w:rFonts w:ascii="仿宋_GB2312" w:eastAsia="仿宋_GB2312"/>
          <w:bCs/>
          <w:sz w:val="28"/>
          <w:szCs w:val="28"/>
        </w:rPr>
        <w:t>;</w:t>
      </w:r>
    </w:p>
    <w:p w:rsidR="009A28C7"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（二）运输车辆符合本市建筑垃圾运输车辆技术及运输管理要求</w:t>
      </w:r>
      <w:r>
        <w:rPr>
          <w:rFonts w:ascii="仿宋_GB2312" w:eastAsia="仿宋_GB2312"/>
          <w:bCs/>
          <w:sz w:val="28"/>
          <w:szCs w:val="28"/>
        </w:rPr>
        <w:t>;</w:t>
      </w:r>
      <w:r>
        <w:rPr>
          <w:rFonts w:ascii="仿宋_GB2312" w:eastAsia="仿宋_GB2312" w:hint="eastAsia"/>
          <w:bCs/>
          <w:sz w:val="28"/>
          <w:szCs w:val="28"/>
        </w:rPr>
        <w:t>（三）运输车辆驾驶员数量与运输车辆数量相适应，并通过有关部门组织的交通安全培训；</w:t>
      </w:r>
    </w:p>
    <w:p w:rsidR="009F4F5D" w:rsidRDefault="00D22313">
      <w:pPr>
        <w:adjustRightInd w:val="0"/>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（四）运输车辆驾驶员具有</w:t>
      </w:r>
      <w:r>
        <w:rPr>
          <w:rFonts w:ascii="仿宋_GB2312" w:eastAsia="仿宋_GB2312"/>
          <w:bCs/>
          <w:sz w:val="28"/>
          <w:szCs w:val="28"/>
        </w:rPr>
        <w:t>3</w:t>
      </w:r>
      <w:r>
        <w:rPr>
          <w:rFonts w:ascii="仿宋_GB2312" w:eastAsia="仿宋_GB2312" w:hint="eastAsia"/>
          <w:bCs/>
          <w:sz w:val="28"/>
          <w:szCs w:val="28"/>
        </w:rPr>
        <w:t>年以上驾驶大型车辆的经历，无承担全部责任或者主要责任的致人死亡的道路交通事故记录；</w:t>
      </w:r>
    </w:p>
    <w:p w:rsidR="009F4F5D" w:rsidRDefault="00D22313">
      <w:pPr>
        <w:adjustRightInd w:val="0"/>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（五）有健全的企业管理制度。</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(招标方案)</w:t>
      </w:r>
    </w:p>
    <w:p w:rsidR="009A28C7" w:rsidRDefault="00D22313">
      <w:pPr>
        <w:tabs>
          <w:tab w:val="left" w:pos="0"/>
        </w:tabs>
        <w:snapToGrid w:val="0"/>
        <w:spacing w:line="560" w:lineRule="exact"/>
        <w:ind w:firstLineChars="196" w:firstLine="549"/>
        <w:rPr>
          <w:rFonts w:ascii="仿宋_GB2312" w:eastAsia="仿宋_GB2312"/>
          <w:bCs/>
          <w:sz w:val="28"/>
          <w:szCs w:val="28"/>
        </w:rPr>
      </w:pPr>
      <w:proofErr w:type="gramStart"/>
      <w:r>
        <w:rPr>
          <w:rFonts w:ascii="仿宋_GB2312" w:eastAsia="仿宋_GB2312" w:hint="eastAsia"/>
          <w:bCs/>
          <w:sz w:val="28"/>
          <w:szCs w:val="28"/>
        </w:rPr>
        <w:t>拟启动</w:t>
      </w:r>
      <w:proofErr w:type="gramEnd"/>
      <w:r>
        <w:rPr>
          <w:rFonts w:ascii="仿宋_GB2312" w:eastAsia="仿宋_GB2312" w:hint="eastAsia"/>
          <w:bCs/>
          <w:sz w:val="28"/>
          <w:szCs w:val="28"/>
        </w:rPr>
        <w:t>道路运输单位招标工作的招标人应当组织编制招标方案，招标方案应当包括区域运能需求测算、招标数量条件、服务范围、服务期限、招投标平台选择、招投标工作程序及时间进度安排等内容。</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(评标专家)</w:t>
      </w:r>
    </w:p>
    <w:p w:rsidR="009F4F5D" w:rsidRDefault="00D22313">
      <w:pPr>
        <w:snapToGrid w:val="0"/>
        <w:spacing w:line="560" w:lineRule="exact"/>
        <w:ind w:firstLineChars="200" w:firstLine="560"/>
        <w:rPr>
          <w:rFonts w:ascii="仿宋_GB2312" w:eastAsia="仿宋_GB2312"/>
          <w:b/>
          <w:bCs/>
          <w:sz w:val="28"/>
          <w:szCs w:val="28"/>
        </w:rPr>
      </w:pPr>
      <w:r>
        <w:rPr>
          <w:rFonts w:ascii="仿宋_GB2312" w:eastAsia="仿宋_GB2312" w:hint="eastAsia"/>
          <w:bCs/>
          <w:sz w:val="28"/>
          <w:szCs w:val="28"/>
        </w:rPr>
        <w:t>评标专家库由市</w:t>
      </w:r>
      <w:proofErr w:type="gramStart"/>
      <w:r>
        <w:rPr>
          <w:rFonts w:ascii="仿宋_GB2312" w:eastAsia="仿宋_GB2312" w:hint="eastAsia"/>
          <w:bCs/>
          <w:sz w:val="28"/>
          <w:szCs w:val="28"/>
        </w:rPr>
        <w:t>绿化市容</w:t>
      </w:r>
      <w:proofErr w:type="gramEnd"/>
      <w:r>
        <w:rPr>
          <w:rFonts w:ascii="仿宋_GB2312" w:eastAsia="仿宋_GB2312" w:hint="eastAsia"/>
          <w:bCs/>
          <w:sz w:val="28"/>
          <w:szCs w:val="28"/>
        </w:rPr>
        <w:t>局负责组建，</w:t>
      </w:r>
      <w:r>
        <w:rPr>
          <w:rFonts w:ascii="仿宋_GB2312" w:eastAsia="仿宋_GB2312" w:hint="eastAsia"/>
          <w:sz w:val="28"/>
          <w:szCs w:val="28"/>
        </w:rPr>
        <w:t>分别为</w:t>
      </w:r>
      <w:r>
        <w:rPr>
          <w:rFonts w:ascii="仿宋_GB2312" w:eastAsia="仿宋_GB2312"/>
          <w:sz w:val="28"/>
          <w:szCs w:val="28"/>
        </w:rPr>
        <w:t>绿化市容、城管执法、交通管理</w:t>
      </w:r>
      <w:r>
        <w:rPr>
          <w:rFonts w:ascii="仿宋_GB2312" w:eastAsia="仿宋_GB2312" w:hint="eastAsia"/>
          <w:sz w:val="28"/>
          <w:szCs w:val="28"/>
        </w:rPr>
        <w:t>（</w:t>
      </w:r>
      <w:r>
        <w:rPr>
          <w:rFonts w:ascii="仿宋_GB2312" w:eastAsia="仿宋_GB2312"/>
          <w:sz w:val="28"/>
          <w:szCs w:val="28"/>
        </w:rPr>
        <w:t>公安）</w:t>
      </w:r>
      <w:r>
        <w:rPr>
          <w:rFonts w:ascii="仿宋_GB2312" w:eastAsia="仿宋_GB2312" w:hint="eastAsia"/>
          <w:sz w:val="28"/>
          <w:szCs w:val="28"/>
        </w:rPr>
        <w:t>、住房</w:t>
      </w:r>
      <w:r>
        <w:rPr>
          <w:rFonts w:ascii="仿宋_GB2312" w:eastAsia="仿宋_GB2312"/>
          <w:sz w:val="28"/>
          <w:szCs w:val="28"/>
        </w:rPr>
        <w:t>建设管理</w:t>
      </w:r>
      <w:r>
        <w:rPr>
          <w:rFonts w:ascii="仿宋_GB2312" w:eastAsia="仿宋_GB2312" w:hint="eastAsia"/>
          <w:sz w:val="28"/>
          <w:szCs w:val="28"/>
        </w:rPr>
        <w:t>和市场监管</w:t>
      </w:r>
      <w:bookmarkStart w:id="0" w:name="_GoBack"/>
      <w:bookmarkEnd w:id="0"/>
      <w:r>
        <w:rPr>
          <w:rFonts w:ascii="仿宋_GB2312" w:eastAsia="仿宋_GB2312" w:hint="eastAsia"/>
          <w:sz w:val="28"/>
          <w:szCs w:val="28"/>
        </w:rPr>
        <w:t>五个类别。</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评标委员会成员数量为五名，一名由招标人指定的代表，其余四名分别从五个类别的评标专家库中（不含招标人所在区专家）随机抽取。</w:t>
      </w:r>
    </w:p>
    <w:p w:rsidR="009F4F5D" w:rsidRDefault="00D22313">
      <w:pPr>
        <w:numPr>
          <w:ilvl w:val="0"/>
          <w:numId w:val="1"/>
        </w:numPr>
        <w:adjustRightInd w:val="0"/>
        <w:snapToGrid w:val="0"/>
        <w:spacing w:line="560" w:lineRule="exact"/>
        <w:ind w:left="0" w:firstLineChars="200" w:firstLine="560"/>
        <w:jc w:val="left"/>
        <w:outlineLvl w:val="1"/>
        <w:rPr>
          <w:rFonts w:ascii="仿宋_GB2312" w:eastAsia="仿宋_GB2312"/>
          <w:b/>
          <w:sz w:val="28"/>
          <w:szCs w:val="28"/>
        </w:rPr>
      </w:pPr>
      <w:r>
        <w:rPr>
          <w:rFonts w:ascii="仿宋_GB2312" w:eastAsia="仿宋_GB2312" w:hint="eastAsia"/>
          <w:sz w:val="28"/>
          <w:szCs w:val="28"/>
        </w:rPr>
        <w:t>(</w:t>
      </w:r>
      <w:r>
        <w:rPr>
          <w:rFonts w:ascii="仿宋_GB2312" w:eastAsia="仿宋_GB2312" w:hint="eastAsia"/>
          <w:b/>
          <w:bCs/>
          <w:sz w:val="28"/>
          <w:szCs w:val="28"/>
        </w:rPr>
        <w:t>投标报名)</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招标公告发布后，投标人应当在规定时限内办理投标报名手续，并提交报名所需材料。</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符合招标条件</w:t>
      </w:r>
      <w:r>
        <w:rPr>
          <w:rFonts w:ascii="仿宋_GB2312" w:eastAsia="仿宋_GB2312"/>
          <w:sz w:val="28"/>
          <w:szCs w:val="28"/>
        </w:rPr>
        <w:t>的</w:t>
      </w:r>
      <w:r>
        <w:rPr>
          <w:rFonts w:ascii="仿宋_GB2312" w:eastAsia="仿宋_GB2312" w:hint="eastAsia"/>
          <w:sz w:val="28"/>
          <w:szCs w:val="28"/>
        </w:rPr>
        <w:t>投标人数量未达到比招标数量多2家（含）以上的，应当重新组织招标。</w:t>
      </w:r>
      <w:r>
        <w:rPr>
          <w:rFonts w:ascii="仿宋_GB2312" w:eastAsia="仿宋_GB2312" w:hAnsi="仿宋_GB2312" w:hint="eastAsia"/>
          <w:sz w:val="28"/>
          <w:szCs w:val="28"/>
        </w:rPr>
        <w:t>重新招标后，符合招标条件的投标人数量仍不足的，招标人可以采用邀请招标方式。</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 xml:space="preserve"> (行政许可)</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中标人应当按照</w:t>
      </w:r>
      <w:r>
        <w:rPr>
          <w:rFonts w:ascii="仿宋_GB2312" w:eastAsia="仿宋_GB2312"/>
          <w:sz w:val="28"/>
          <w:szCs w:val="28"/>
        </w:rPr>
        <w:t>行政许可</w:t>
      </w:r>
      <w:r>
        <w:rPr>
          <w:rFonts w:ascii="仿宋_GB2312" w:eastAsia="仿宋_GB2312" w:hint="eastAsia"/>
          <w:sz w:val="28"/>
          <w:szCs w:val="28"/>
        </w:rPr>
        <w:t>相关</w:t>
      </w:r>
      <w:r>
        <w:rPr>
          <w:rFonts w:ascii="仿宋_GB2312" w:eastAsia="仿宋_GB2312"/>
          <w:sz w:val="28"/>
          <w:szCs w:val="28"/>
        </w:rPr>
        <w:t>要求</w:t>
      </w:r>
      <w:r>
        <w:rPr>
          <w:rFonts w:ascii="仿宋_GB2312" w:eastAsia="仿宋_GB2312" w:hint="eastAsia"/>
          <w:sz w:val="28"/>
          <w:szCs w:val="28"/>
        </w:rPr>
        <w:t>向市</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局申请核发建筑垃圾运输许可证</w:t>
      </w:r>
      <w:r>
        <w:rPr>
          <w:rFonts w:ascii="仿宋_GB2312" w:eastAsia="仿宋_GB2312"/>
          <w:sz w:val="28"/>
          <w:szCs w:val="28"/>
        </w:rPr>
        <w:t>。</w:t>
      </w:r>
    </w:p>
    <w:p w:rsidR="009A28C7" w:rsidRDefault="00D22313" w:rsidP="003375EF">
      <w:pPr>
        <w:snapToGrid w:val="0"/>
        <w:spacing w:beforeLines="50" w:afterLines="50" w:line="560" w:lineRule="exact"/>
        <w:jc w:val="center"/>
        <w:outlineLvl w:val="0"/>
        <w:rPr>
          <w:rFonts w:ascii="黑体" w:eastAsia="黑体" w:hAnsi="黑体"/>
          <w:b/>
          <w:sz w:val="28"/>
          <w:szCs w:val="28"/>
        </w:rPr>
      </w:pPr>
      <w:bookmarkStart w:id="1" w:name="OLE_LINK2"/>
      <w:bookmarkStart w:id="2" w:name="OLE_LINK1"/>
      <w:r>
        <w:rPr>
          <w:rFonts w:ascii="黑体" w:eastAsia="黑体" w:hAnsi="黑体" w:hint="eastAsia"/>
          <w:b/>
          <w:sz w:val="28"/>
          <w:szCs w:val="28"/>
        </w:rPr>
        <w:t>第三章   水路运输单位招投标</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 xml:space="preserve"> （确定水路运输单位）</w:t>
      </w:r>
    </w:p>
    <w:p w:rsidR="009F4F5D" w:rsidRDefault="00D22313">
      <w:pPr>
        <w:tabs>
          <w:tab w:val="left" w:pos="0"/>
        </w:tabs>
        <w:adjustRightInd w:val="0"/>
        <w:snapToGrid w:val="0"/>
        <w:spacing w:line="560" w:lineRule="exact"/>
        <w:ind w:firstLineChars="200" w:firstLine="560"/>
        <w:outlineLvl w:val="1"/>
        <w:rPr>
          <w:rFonts w:ascii="仿宋_GB2312" w:eastAsia="仿宋_GB2312"/>
          <w:b/>
          <w:bCs/>
          <w:sz w:val="28"/>
          <w:szCs w:val="28"/>
        </w:rPr>
      </w:pPr>
      <w:r>
        <w:rPr>
          <w:rFonts w:ascii="仿宋_GB2312" w:eastAsia="仿宋_GB2312" w:hint="eastAsia"/>
          <w:sz w:val="28"/>
          <w:szCs w:val="28"/>
        </w:rPr>
        <w:t>市</w:t>
      </w:r>
      <w:proofErr w:type="gramStart"/>
      <w:r>
        <w:rPr>
          <w:rFonts w:ascii="仿宋_GB2312" w:eastAsia="仿宋_GB2312" w:hint="eastAsia"/>
          <w:sz w:val="28"/>
          <w:szCs w:val="28"/>
        </w:rPr>
        <w:t>绿化市容</w:t>
      </w:r>
      <w:proofErr w:type="gramEnd"/>
      <w:r>
        <w:rPr>
          <w:rFonts w:ascii="仿宋_GB2312" w:eastAsia="仿宋_GB2312" w:hint="eastAsia"/>
          <w:sz w:val="28"/>
          <w:szCs w:val="28"/>
        </w:rPr>
        <w:t>局</w:t>
      </w:r>
      <w:r>
        <w:rPr>
          <w:rFonts w:ascii="仿宋_GB2312" w:eastAsia="仿宋_GB2312"/>
          <w:sz w:val="28"/>
          <w:szCs w:val="28"/>
        </w:rPr>
        <w:t>应当根据</w:t>
      </w:r>
      <w:r>
        <w:rPr>
          <w:rFonts w:ascii="仿宋_GB2312" w:eastAsia="仿宋_GB2312" w:hint="eastAsia"/>
          <w:bCs/>
          <w:sz w:val="28"/>
          <w:szCs w:val="28"/>
        </w:rPr>
        <w:t>本市建设工程垃圾的水路</w:t>
      </w:r>
      <w:r>
        <w:rPr>
          <w:rFonts w:ascii="仿宋_GB2312" w:eastAsia="仿宋_GB2312"/>
          <w:bCs/>
          <w:sz w:val="28"/>
          <w:szCs w:val="28"/>
        </w:rPr>
        <w:t>运输量，按照本规定第</w:t>
      </w:r>
      <w:r>
        <w:rPr>
          <w:rFonts w:ascii="仿宋_GB2312" w:eastAsia="仿宋_GB2312" w:hint="eastAsia"/>
          <w:bCs/>
          <w:sz w:val="28"/>
          <w:szCs w:val="28"/>
        </w:rPr>
        <w:t>十五条</w:t>
      </w:r>
      <w:r>
        <w:rPr>
          <w:rFonts w:ascii="仿宋_GB2312" w:eastAsia="仿宋_GB2312"/>
          <w:bCs/>
          <w:sz w:val="28"/>
          <w:szCs w:val="28"/>
        </w:rPr>
        <w:t>的要求确定本</w:t>
      </w:r>
      <w:r>
        <w:rPr>
          <w:rFonts w:ascii="仿宋_GB2312" w:eastAsia="仿宋_GB2312" w:hint="eastAsia"/>
          <w:bCs/>
          <w:sz w:val="28"/>
          <w:szCs w:val="28"/>
        </w:rPr>
        <w:t>市的水路运输</w:t>
      </w:r>
      <w:r>
        <w:rPr>
          <w:rFonts w:ascii="仿宋_GB2312" w:eastAsia="仿宋_GB2312"/>
          <w:bCs/>
          <w:sz w:val="28"/>
          <w:szCs w:val="28"/>
        </w:rPr>
        <w:t>单位</w:t>
      </w:r>
      <w:r>
        <w:rPr>
          <w:rFonts w:ascii="仿宋_GB2312" w:eastAsia="仿宋_GB2312" w:hint="eastAsia"/>
          <w:bCs/>
          <w:sz w:val="28"/>
          <w:szCs w:val="28"/>
        </w:rPr>
        <w:t>。水路运输单位数量不得少于3家</w:t>
      </w:r>
      <w:r>
        <w:rPr>
          <w:rFonts w:ascii="仿宋_GB2312" w:eastAsia="仿宋_GB2312"/>
          <w:sz w:val="28"/>
          <w:szCs w:val="28"/>
        </w:rPr>
        <w:t>，区域经营期限不得超过</w:t>
      </w:r>
      <w:r>
        <w:rPr>
          <w:rFonts w:ascii="仿宋_GB2312" w:eastAsia="仿宋_GB2312" w:hint="eastAsia"/>
          <w:sz w:val="28"/>
          <w:szCs w:val="28"/>
        </w:rPr>
        <w:t>5</w:t>
      </w:r>
      <w:r>
        <w:rPr>
          <w:rFonts w:ascii="仿宋_GB2312" w:eastAsia="仿宋_GB2312"/>
          <w:sz w:val="28"/>
          <w:szCs w:val="28"/>
        </w:rPr>
        <w:t>年。</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（启动招投标）</w:t>
      </w:r>
    </w:p>
    <w:p w:rsidR="009F4F5D" w:rsidRDefault="00D22313" w:rsidP="00D22313">
      <w:pPr>
        <w:tabs>
          <w:tab w:val="left" w:pos="0"/>
        </w:tabs>
        <w:snapToGrid w:val="0"/>
        <w:spacing w:line="560" w:lineRule="exact"/>
        <w:ind w:firstLineChars="196" w:firstLine="549"/>
        <w:rPr>
          <w:rFonts w:ascii="仿宋_GB2312" w:eastAsia="仿宋_GB2312"/>
          <w:bCs/>
          <w:sz w:val="28"/>
          <w:szCs w:val="28"/>
        </w:rPr>
      </w:pPr>
      <w:r>
        <w:rPr>
          <w:rFonts w:ascii="仿宋_GB2312" w:eastAsia="仿宋_GB2312" w:hint="eastAsia"/>
          <w:bCs/>
          <w:sz w:val="28"/>
          <w:szCs w:val="28"/>
        </w:rPr>
        <w:t>满足下列条件之一的，招标人应当启动招投标工作：</w:t>
      </w:r>
    </w:p>
    <w:p w:rsidR="009F4F5D" w:rsidRDefault="00D22313">
      <w:pPr>
        <w:tabs>
          <w:tab w:val="left" w:pos="0"/>
        </w:tabs>
        <w:snapToGrid w:val="0"/>
        <w:spacing w:line="560" w:lineRule="exact"/>
        <w:ind w:firstLine="549"/>
        <w:rPr>
          <w:rFonts w:ascii="仿宋_GB2312" w:eastAsia="仿宋_GB2312"/>
          <w:bCs/>
          <w:sz w:val="28"/>
          <w:szCs w:val="28"/>
        </w:rPr>
      </w:pPr>
      <w:r>
        <w:rPr>
          <w:rFonts w:ascii="仿宋_GB2312" w:eastAsia="仿宋_GB2312" w:hint="eastAsia"/>
          <w:bCs/>
          <w:sz w:val="28"/>
          <w:szCs w:val="28"/>
        </w:rPr>
        <w:t>（一）本市水路运输单位的建筑垃圾运输许可证有效期距离届满不足四个月的;</w:t>
      </w:r>
    </w:p>
    <w:p w:rsidR="009F4F5D" w:rsidRDefault="00D22313">
      <w:pPr>
        <w:tabs>
          <w:tab w:val="left" w:pos="0"/>
        </w:tabs>
        <w:snapToGrid w:val="0"/>
        <w:spacing w:line="560" w:lineRule="exact"/>
        <w:ind w:firstLine="549"/>
        <w:rPr>
          <w:rFonts w:ascii="仿宋_GB2312" w:eastAsia="仿宋_GB2312"/>
          <w:bCs/>
          <w:sz w:val="28"/>
          <w:szCs w:val="28"/>
        </w:rPr>
      </w:pPr>
      <w:r>
        <w:rPr>
          <w:rFonts w:ascii="仿宋_GB2312" w:eastAsia="仿宋_GB2312" w:hint="eastAsia"/>
          <w:bCs/>
          <w:sz w:val="28"/>
          <w:szCs w:val="28"/>
        </w:rPr>
        <w:t>（二）因建设工程垃圾产生量增加，导致现有运能无法满足本市水路运输需求的；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（三）本市中标水路运输单位发生以下情况，无法满足本市水路运输需求的，或中标水路运输单位数量不足最低招标数量的，招标人应当通过招投标方式补充水路运输单位：</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1.因自身经营问题，导致无法提供承运服务的；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2.因违反《上海市市容环境卫生管理条例》、《上海市建筑垃圾处理管理规定》</w:t>
      </w:r>
      <w:r>
        <w:rPr>
          <w:rFonts w:ascii="仿宋_GB2312" w:eastAsia="仿宋_GB2312"/>
          <w:bCs/>
          <w:sz w:val="28"/>
          <w:szCs w:val="28"/>
        </w:rPr>
        <w:t>等相关</w:t>
      </w:r>
      <w:r>
        <w:rPr>
          <w:rFonts w:ascii="仿宋_GB2312" w:eastAsia="仿宋_GB2312" w:hint="eastAsia"/>
          <w:bCs/>
          <w:sz w:val="28"/>
          <w:szCs w:val="28"/>
        </w:rPr>
        <w:t>法规、规章</w:t>
      </w:r>
      <w:r>
        <w:rPr>
          <w:rFonts w:ascii="仿宋_GB2312" w:eastAsia="仿宋_GB2312"/>
          <w:bCs/>
          <w:sz w:val="28"/>
          <w:szCs w:val="28"/>
        </w:rPr>
        <w:t>规定</w:t>
      </w:r>
      <w:r>
        <w:rPr>
          <w:rFonts w:ascii="仿宋_GB2312" w:eastAsia="仿宋_GB2312" w:hint="eastAsia"/>
          <w:bCs/>
          <w:sz w:val="28"/>
          <w:szCs w:val="28"/>
        </w:rPr>
        <w:t>，被依法</w:t>
      </w:r>
      <w:r>
        <w:rPr>
          <w:rFonts w:ascii="仿宋_GB2312" w:eastAsia="仿宋_GB2312"/>
          <w:bCs/>
          <w:sz w:val="28"/>
          <w:szCs w:val="28"/>
        </w:rPr>
        <w:t>吊销</w:t>
      </w:r>
      <w:r>
        <w:rPr>
          <w:rFonts w:ascii="仿宋_GB2312" w:eastAsia="仿宋_GB2312" w:hint="eastAsia"/>
          <w:bCs/>
          <w:sz w:val="28"/>
          <w:szCs w:val="28"/>
        </w:rPr>
        <w:t>建筑垃圾运输许可证或者其他相关行政许可证的。</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（招标要求）</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水路运输单位招</w:t>
      </w:r>
      <w:r>
        <w:rPr>
          <w:rFonts w:ascii="仿宋_GB2312" w:eastAsia="仿宋_GB2312"/>
          <w:bCs/>
          <w:sz w:val="28"/>
          <w:szCs w:val="28"/>
        </w:rPr>
        <w:t>标条件应当包括下列内容</w:t>
      </w:r>
      <w:r>
        <w:rPr>
          <w:rFonts w:ascii="仿宋_GB2312" w:eastAsia="仿宋_GB2312" w:hint="eastAsia"/>
          <w:bCs/>
          <w:sz w:val="28"/>
          <w:szCs w:val="28"/>
        </w:rPr>
        <w:t>：</w:t>
      </w:r>
    </w:p>
    <w:p w:rsidR="009F4F5D" w:rsidRDefault="00D22313">
      <w:pPr>
        <w:snapToGrid w:val="0"/>
        <w:spacing w:line="560" w:lineRule="exact"/>
        <w:ind w:firstLine="555"/>
        <w:rPr>
          <w:rFonts w:ascii="仿宋_GB2312" w:eastAsia="仿宋_GB2312"/>
          <w:bCs/>
          <w:sz w:val="28"/>
          <w:szCs w:val="28"/>
        </w:rPr>
      </w:pPr>
      <w:r>
        <w:rPr>
          <w:rFonts w:ascii="仿宋_GB2312" w:eastAsia="仿宋_GB2312" w:hint="eastAsia"/>
          <w:bCs/>
          <w:sz w:val="28"/>
          <w:szCs w:val="28"/>
        </w:rPr>
        <w:t>（一）在本市登记注册，取得水路运输许可证；</w:t>
      </w:r>
    </w:p>
    <w:p w:rsidR="009F4F5D" w:rsidRDefault="00D22313">
      <w:pPr>
        <w:snapToGrid w:val="0"/>
        <w:spacing w:line="560" w:lineRule="exact"/>
        <w:ind w:firstLine="555"/>
        <w:rPr>
          <w:rFonts w:ascii="仿宋_GB2312" w:eastAsia="仿宋_GB2312"/>
          <w:bCs/>
          <w:sz w:val="28"/>
          <w:szCs w:val="28"/>
        </w:rPr>
      </w:pPr>
      <w:r>
        <w:rPr>
          <w:rFonts w:ascii="仿宋_GB2312" w:eastAsia="仿宋_GB2312" w:hint="eastAsia"/>
          <w:bCs/>
          <w:sz w:val="28"/>
          <w:szCs w:val="28"/>
        </w:rPr>
        <w:t>（二）有船舶营运证件的自有运输船舶不少于一定数量；</w:t>
      </w:r>
    </w:p>
    <w:p w:rsidR="009F4F5D" w:rsidRDefault="00D22313">
      <w:pPr>
        <w:snapToGrid w:val="0"/>
        <w:spacing w:line="560" w:lineRule="exact"/>
        <w:ind w:firstLine="555"/>
        <w:rPr>
          <w:rFonts w:ascii="仿宋_GB2312" w:eastAsia="仿宋_GB2312"/>
          <w:bCs/>
          <w:sz w:val="28"/>
          <w:szCs w:val="28"/>
        </w:rPr>
      </w:pPr>
      <w:r>
        <w:rPr>
          <w:rFonts w:ascii="仿宋_GB2312" w:eastAsia="仿宋_GB2312" w:hint="eastAsia"/>
          <w:bCs/>
          <w:sz w:val="28"/>
          <w:szCs w:val="28"/>
        </w:rPr>
        <w:t>（三）运输船舶安装符合市</w:t>
      </w:r>
      <w:proofErr w:type="gramStart"/>
      <w:r>
        <w:rPr>
          <w:rFonts w:ascii="仿宋_GB2312" w:eastAsia="仿宋_GB2312" w:hint="eastAsia"/>
          <w:bCs/>
          <w:sz w:val="28"/>
          <w:szCs w:val="28"/>
        </w:rPr>
        <w:t>绿化市容</w:t>
      </w:r>
      <w:proofErr w:type="gramEnd"/>
      <w:r>
        <w:rPr>
          <w:rFonts w:ascii="仿宋_GB2312" w:eastAsia="仿宋_GB2312" w:hint="eastAsia"/>
          <w:bCs/>
          <w:sz w:val="28"/>
          <w:szCs w:val="28"/>
        </w:rPr>
        <w:t>局规定要求的，记录路线、时间的电子信息装置；</w:t>
      </w:r>
    </w:p>
    <w:p w:rsidR="009F4F5D" w:rsidRDefault="00D22313">
      <w:pPr>
        <w:snapToGrid w:val="0"/>
        <w:spacing w:line="560" w:lineRule="exact"/>
        <w:ind w:firstLine="555"/>
        <w:rPr>
          <w:rFonts w:ascii="仿宋_GB2312" w:eastAsia="仿宋_GB2312"/>
          <w:bCs/>
          <w:sz w:val="28"/>
          <w:szCs w:val="28"/>
        </w:rPr>
      </w:pPr>
      <w:r>
        <w:rPr>
          <w:rFonts w:ascii="仿宋_GB2312" w:eastAsia="仿宋_GB2312" w:hint="eastAsia"/>
          <w:bCs/>
          <w:sz w:val="28"/>
          <w:szCs w:val="28"/>
        </w:rPr>
        <w:t>（四）运输船舶安装符合</w:t>
      </w:r>
      <w:r>
        <w:rPr>
          <w:rFonts w:ascii="仿宋_GB2312" w:eastAsia="仿宋_GB2312" w:hAnsi="宋体" w:cs="宋体" w:hint="eastAsia"/>
          <w:color w:val="000000"/>
          <w:sz w:val="28"/>
          <w:szCs w:val="28"/>
        </w:rPr>
        <w:t>船舶自动识别系统（</w:t>
      </w:r>
      <w:r>
        <w:rPr>
          <w:color w:val="000000"/>
          <w:sz w:val="28"/>
          <w:szCs w:val="28"/>
        </w:rPr>
        <w:t>AIS</w:t>
      </w:r>
      <w:r>
        <w:rPr>
          <w:rFonts w:ascii="仿宋_GB2312" w:eastAsia="仿宋_GB2312" w:hAnsi="宋体" w:cs="宋体" w:hint="eastAsia"/>
          <w:color w:val="000000"/>
          <w:sz w:val="28"/>
          <w:szCs w:val="28"/>
        </w:rPr>
        <w:t>）及</w:t>
      </w:r>
      <w:r>
        <w:rPr>
          <w:rFonts w:ascii="仿宋_GB2312" w:eastAsia="仿宋_GB2312" w:hint="eastAsia"/>
          <w:bCs/>
          <w:sz w:val="28"/>
          <w:szCs w:val="28"/>
        </w:rPr>
        <w:t>市</w:t>
      </w:r>
      <w:proofErr w:type="gramStart"/>
      <w:r>
        <w:rPr>
          <w:rFonts w:ascii="仿宋_GB2312" w:eastAsia="仿宋_GB2312" w:hint="eastAsia"/>
          <w:bCs/>
          <w:sz w:val="28"/>
          <w:szCs w:val="28"/>
        </w:rPr>
        <w:t>绿化市容</w:t>
      </w:r>
      <w:proofErr w:type="gramEnd"/>
      <w:r>
        <w:rPr>
          <w:rFonts w:ascii="仿宋_GB2312" w:eastAsia="仿宋_GB2312" w:hint="eastAsia"/>
          <w:bCs/>
          <w:sz w:val="28"/>
          <w:szCs w:val="28"/>
        </w:rPr>
        <w:t>局规定要求的密闭化设施，</w:t>
      </w:r>
      <w:r>
        <w:rPr>
          <w:rFonts w:ascii="仿宋_GB2312" w:eastAsia="仿宋_GB2312" w:hAnsi="宋体" w:cs="宋体" w:hint="eastAsia"/>
          <w:color w:val="000000"/>
          <w:sz w:val="28"/>
          <w:szCs w:val="28"/>
        </w:rPr>
        <w:t>且保持其处于良好工况状态</w:t>
      </w:r>
      <w:r>
        <w:rPr>
          <w:rFonts w:ascii="仿宋_GB2312" w:eastAsia="仿宋_GB2312" w:hint="eastAsia"/>
          <w:bCs/>
          <w:sz w:val="28"/>
          <w:szCs w:val="28"/>
        </w:rPr>
        <w:t>；</w:t>
      </w:r>
    </w:p>
    <w:p w:rsidR="009F4F5D" w:rsidRDefault="00D22313">
      <w:pPr>
        <w:snapToGrid w:val="0"/>
        <w:spacing w:line="560" w:lineRule="exact"/>
        <w:ind w:firstLine="555"/>
        <w:rPr>
          <w:rFonts w:ascii="仿宋_GB2312" w:eastAsia="仿宋_GB2312"/>
          <w:bCs/>
          <w:sz w:val="28"/>
          <w:szCs w:val="28"/>
        </w:rPr>
      </w:pPr>
      <w:r>
        <w:rPr>
          <w:rFonts w:ascii="仿宋_GB2312" w:eastAsia="仿宋_GB2312" w:hint="eastAsia"/>
          <w:bCs/>
          <w:sz w:val="28"/>
          <w:szCs w:val="28"/>
        </w:rPr>
        <w:t>（五）有健全的企业管理制度。</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 xml:space="preserve"> （评标专家）</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评标委员会成员数量为七名，一名由招标人指定的代表，其余六名分别从</w:t>
      </w:r>
      <w:r>
        <w:rPr>
          <w:rFonts w:ascii="仿宋_GB2312" w:eastAsia="仿宋_GB2312"/>
          <w:sz w:val="28"/>
          <w:szCs w:val="28"/>
        </w:rPr>
        <w:t>绿化市容、城管执法、交通管理</w:t>
      </w:r>
      <w:r>
        <w:rPr>
          <w:rFonts w:ascii="仿宋_GB2312" w:eastAsia="仿宋_GB2312" w:hint="eastAsia"/>
          <w:sz w:val="28"/>
          <w:szCs w:val="28"/>
        </w:rPr>
        <w:t>（</w:t>
      </w:r>
      <w:r>
        <w:rPr>
          <w:rFonts w:ascii="仿宋_GB2312" w:eastAsia="仿宋_GB2312"/>
          <w:sz w:val="28"/>
          <w:szCs w:val="28"/>
        </w:rPr>
        <w:t>公安）</w:t>
      </w:r>
      <w:r>
        <w:rPr>
          <w:rFonts w:ascii="仿宋_GB2312" w:eastAsia="仿宋_GB2312" w:hint="eastAsia"/>
          <w:sz w:val="28"/>
          <w:szCs w:val="28"/>
        </w:rPr>
        <w:t>、海事管理和水务管理五个类别的专家中随机抽取。</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 xml:space="preserve"> 其他程序要求</w:t>
      </w:r>
    </w:p>
    <w:p w:rsidR="009F4F5D" w:rsidRDefault="00D22313">
      <w:pPr>
        <w:snapToGrid w:val="0"/>
        <w:spacing w:line="560" w:lineRule="exact"/>
        <w:ind w:firstLine="555"/>
        <w:rPr>
          <w:rFonts w:ascii="仿宋_GB2312" w:eastAsia="仿宋_GB2312"/>
          <w:sz w:val="28"/>
          <w:szCs w:val="28"/>
        </w:rPr>
      </w:pPr>
      <w:r>
        <w:rPr>
          <w:rFonts w:ascii="仿宋_GB2312" w:eastAsia="仿宋_GB2312" w:hint="eastAsia"/>
          <w:sz w:val="28"/>
          <w:szCs w:val="28"/>
        </w:rPr>
        <w:t>水路运输单位招投标中的投标报名、行政许可要求按照本办法第十一条、第十二条执行。</w:t>
      </w:r>
    </w:p>
    <w:bookmarkEnd w:id="1"/>
    <w:bookmarkEnd w:id="2"/>
    <w:p w:rsidR="009A28C7" w:rsidRDefault="00D22313" w:rsidP="003375EF">
      <w:pPr>
        <w:snapToGrid w:val="0"/>
        <w:spacing w:beforeLines="50" w:afterLines="50" w:line="560" w:lineRule="exact"/>
        <w:jc w:val="center"/>
        <w:outlineLvl w:val="0"/>
        <w:rPr>
          <w:rFonts w:ascii="黑体" w:eastAsia="黑体" w:hAnsi="黑体"/>
          <w:b/>
          <w:sz w:val="28"/>
          <w:szCs w:val="28"/>
        </w:rPr>
      </w:pPr>
      <w:r>
        <w:rPr>
          <w:rFonts w:ascii="黑体" w:eastAsia="黑体" w:hAnsi="黑体" w:hint="eastAsia"/>
          <w:b/>
          <w:sz w:val="28"/>
          <w:szCs w:val="28"/>
        </w:rPr>
        <w:t>第四章  作业服务单位招投标</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 xml:space="preserve"> （招标方案）</w:t>
      </w:r>
    </w:p>
    <w:p w:rsidR="009F4F5D" w:rsidRDefault="00D22313" w:rsidP="00D22313">
      <w:pPr>
        <w:tabs>
          <w:tab w:val="left" w:pos="0"/>
        </w:tabs>
        <w:snapToGrid w:val="0"/>
        <w:spacing w:line="560" w:lineRule="exact"/>
        <w:ind w:firstLineChars="196" w:firstLine="549"/>
        <w:rPr>
          <w:rFonts w:ascii="仿宋_GB2312" w:eastAsia="仿宋_GB2312"/>
          <w:bCs/>
          <w:sz w:val="28"/>
          <w:szCs w:val="28"/>
        </w:rPr>
      </w:pPr>
      <w:proofErr w:type="gramStart"/>
      <w:r>
        <w:rPr>
          <w:rFonts w:ascii="仿宋_GB2312" w:eastAsia="仿宋_GB2312" w:hint="eastAsia"/>
          <w:bCs/>
          <w:sz w:val="28"/>
          <w:szCs w:val="28"/>
        </w:rPr>
        <w:t>拟启动</w:t>
      </w:r>
      <w:proofErr w:type="gramEnd"/>
      <w:r>
        <w:rPr>
          <w:rFonts w:ascii="仿宋_GB2312" w:eastAsia="仿宋_GB2312" w:hint="eastAsia"/>
          <w:bCs/>
          <w:sz w:val="28"/>
          <w:szCs w:val="28"/>
        </w:rPr>
        <w:t>作业服务单位招标工作的招标人应当组织编制招标方案，招标方案应当包括区域运能需求测算、招标数量条件、服务范围、服务期限、招投标工作程序及时间进度安排等内容，并报送市</w:t>
      </w:r>
      <w:proofErr w:type="gramStart"/>
      <w:r>
        <w:rPr>
          <w:rFonts w:ascii="仿宋_GB2312" w:eastAsia="仿宋_GB2312" w:hint="eastAsia"/>
          <w:bCs/>
          <w:sz w:val="28"/>
          <w:szCs w:val="28"/>
        </w:rPr>
        <w:t>绿化市容</w:t>
      </w:r>
      <w:proofErr w:type="gramEnd"/>
      <w:r>
        <w:rPr>
          <w:rFonts w:ascii="仿宋_GB2312" w:eastAsia="仿宋_GB2312" w:hint="eastAsia"/>
          <w:bCs/>
          <w:sz w:val="28"/>
          <w:szCs w:val="28"/>
        </w:rPr>
        <w:t>局。服务范围应当按照街、镇范围划分。</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 xml:space="preserve"> （启动招投标）</w:t>
      </w:r>
    </w:p>
    <w:p w:rsidR="009A28C7" w:rsidRDefault="00D22313">
      <w:pPr>
        <w:tabs>
          <w:tab w:val="left" w:pos="0"/>
        </w:tabs>
        <w:snapToGrid w:val="0"/>
        <w:spacing w:line="560" w:lineRule="exact"/>
        <w:ind w:firstLineChars="196" w:firstLine="549"/>
        <w:rPr>
          <w:rFonts w:ascii="仿宋_GB2312" w:eastAsia="仿宋_GB2312"/>
          <w:bCs/>
          <w:sz w:val="28"/>
          <w:szCs w:val="28"/>
        </w:rPr>
      </w:pPr>
      <w:r>
        <w:rPr>
          <w:rFonts w:ascii="仿宋_GB2312" w:eastAsia="仿宋_GB2312" w:hint="eastAsia"/>
          <w:bCs/>
          <w:sz w:val="28"/>
          <w:szCs w:val="28"/>
        </w:rPr>
        <w:t>满足下列条件之一的，招标人应当启动招投标工作：</w:t>
      </w:r>
    </w:p>
    <w:p w:rsidR="009A28C7" w:rsidRDefault="00D22313">
      <w:pPr>
        <w:tabs>
          <w:tab w:val="left" w:pos="0"/>
        </w:tabs>
        <w:snapToGrid w:val="0"/>
        <w:spacing w:line="560" w:lineRule="exact"/>
        <w:ind w:firstLineChars="196" w:firstLine="549"/>
        <w:rPr>
          <w:rFonts w:ascii="仿宋_GB2312" w:eastAsia="仿宋_GB2312"/>
          <w:bCs/>
          <w:sz w:val="28"/>
          <w:szCs w:val="28"/>
        </w:rPr>
      </w:pPr>
      <w:r>
        <w:rPr>
          <w:rFonts w:ascii="仿宋_GB2312" w:eastAsia="仿宋_GB2312" w:hint="eastAsia"/>
          <w:bCs/>
          <w:sz w:val="28"/>
          <w:szCs w:val="28"/>
        </w:rPr>
        <w:t>（一）本辖区内作业服务单位的服务期限距离届满不足四个月的;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 xml:space="preserve">（二）本辖区内作业服务单位发生以下情况，无法满足本辖区装修垃圾运输需求的，招标人应当通过招投标方式补充作业服务单位： </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1.因自身经营问题，导致无法提供承运服务的；</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2.因违反《上海市市容环境卫生管理条例》、《上海市建筑垃圾处理管理规定》</w:t>
      </w:r>
      <w:r>
        <w:rPr>
          <w:rFonts w:ascii="仿宋_GB2312" w:eastAsia="仿宋_GB2312"/>
          <w:bCs/>
          <w:sz w:val="28"/>
          <w:szCs w:val="28"/>
        </w:rPr>
        <w:t>等相关</w:t>
      </w:r>
      <w:r>
        <w:rPr>
          <w:rFonts w:ascii="仿宋_GB2312" w:eastAsia="仿宋_GB2312" w:hint="eastAsia"/>
          <w:bCs/>
          <w:sz w:val="28"/>
          <w:szCs w:val="28"/>
        </w:rPr>
        <w:t>法规、规章</w:t>
      </w:r>
      <w:r>
        <w:rPr>
          <w:rFonts w:ascii="仿宋_GB2312" w:eastAsia="仿宋_GB2312"/>
          <w:bCs/>
          <w:sz w:val="28"/>
          <w:szCs w:val="28"/>
        </w:rPr>
        <w:t>规定</w:t>
      </w:r>
      <w:r>
        <w:rPr>
          <w:rFonts w:ascii="仿宋_GB2312" w:eastAsia="仿宋_GB2312" w:hint="eastAsia"/>
          <w:bCs/>
          <w:sz w:val="28"/>
          <w:szCs w:val="28"/>
        </w:rPr>
        <w:t>，被终止作业服务协议的；</w:t>
      </w:r>
    </w:p>
    <w:p w:rsidR="009F4F5D" w:rsidRDefault="00D22313">
      <w:pPr>
        <w:numPr>
          <w:ilvl w:val="0"/>
          <w:numId w:val="1"/>
        </w:numPr>
        <w:tabs>
          <w:tab w:val="left" w:pos="0"/>
        </w:tabs>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（招标要求）</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作业服务单位招</w:t>
      </w:r>
      <w:r>
        <w:rPr>
          <w:rFonts w:ascii="仿宋_GB2312" w:eastAsia="仿宋_GB2312"/>
          <w:bCs/>
          <w:sz w:val="28"/>
          <w:szCs w:val="28"/>
        </w:rPr>
        <w:t>标条件应当包括下列内容</w:t>
      </w:r>
      <w:r>
        <w:rPr>
          <w:rFonts w:ascii="仿宋_GB2312" w:eastAsia="仿宋_GB2312" w:hint="eastAsia"/>
          <w:bCs/>
          <w:sz w:val="28"/>
          <w:szCs w:val="28"/>
        </w:rPr>
        <w:t>：</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（一）有道路运输车辆营运证的自有运输车辆不少于一定数量</w:t>
      </w:r>
      <w:r>
        <w:rPr>
          <w:rFonts w:ascii="仿宋_GB2312" w:eastAsia="仿宋_GB2312"/>
          <w:bCs/>
          <w:sz w:val="28"/>
          <w:szCs w:val="28"/>
        </w:rPr>
        <w:t>;</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（二）运输车辆符合本市建筑垃圾运输车辆技术及运输管理要求</w:t>
      </w:r>
      <w:r>
        <w:rPr>
          <w:rFonts w:ascii="仿宋_GB2312" w:eastAsia="仿宋_GB2312"/>
          <w:bCs/>
          <w:sz w:val="28"/>
          <w:szCs w:val="28"/>
        </w:rPr>
        <w:t>;</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（三）运输车辆驾驶员数量与运输车辆数量相适应，并通过有关部门组织的交通安全培训；</w:t>
      </w:r>
    </w:p>
    <w:p w:rsidR="009F4F5D" w:rsidRDefault="00D22313">
      <w:pPr>
        <w:tabs>
          <w:tab w:val="left" w:pos="0"/>
        </w:tabs>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（四）有健全的企业管理制度。</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bCs/>
          <w:sz w:val="28"/>
          <w:szCs w:val="28"/>
        </w:rPr>
      </w:pPr>
      <w:r>
        <w:rPr>
          <w:rFonts w:ascii="仿宋_GB2312" w:eastAsia="仿宋_GB2312" w:hint="eastAsia"/>
          <w:b/>
          <w:bCs/>
          <w:sz w:val="28"/>
          <w:szCs w:val="28"/>
        </w:rPr>
        <w:t xml:space="preserve"> （评标专家）</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评标委员会成员数量为五名，一名由招标人指定的代表，其余四名分别从</w:t>
      </w:r>
      <w:r>
        <w:rPr>
          <w:rFonts w:ascii="仿宋_GB2312" w:eastAsia="仿宋_GB2312"/>
          <w:sz w:val="28"/>
          <w:szCs w:val="28"/>
        </w:rPr>
        <w:t>绿化市容、城管执法、交通管理</w:t>
      </w:r>
      <w:r>
        <w:rPr>
          <w:rFonts w:ascii="仿宋_GB2312" w:eastAsia="仿宋_GB2312" w:hint="eastAsia"/>
          <w:sz w:val="28"/>
          <w:szCs w:val="28"/>
        </w:rPr>
        <w:t>（</w:t>
      </w:r>
      <w:r>
        <w:rPr>
          <w:rFonts w:ascii="仿宋_GB2312" w:eastAsia="仿宋_GB2312"/>
          <w:sz w:val="28"/>
          <w:szCs w:val="28"/>
        </w:rPr>
        <w:t>公安）</w:t>
      </w:r>
      <w:r>
        <w:rPr>
          <w:rFonts w:ascii="仿宋_GB2312" w:eastAsia="仿宋_GB2312" w:hint="eastAsia"/>
          <w:sz w:val="28"/>
          <w:szCs w:val="28"/>
        </w:rPr>
        <w:t>和物业管理四个类别的专家中（不含招标人所在区专家）随机抽取。</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 xml:space="preserve"> （投标报名）</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招标公告发布后，投标人应当在规定时限内办理投标报名手续，并提交报名所需材料。</w:t>
      </w:r>
    </w:p>
    <w:p w:rsidR="009F4F5D" w:rsidRDefault="00D22313">
      <w:pPr>
        <w:snapToGrid w:val="0"/>
        <w:spacing w:line="560" w:lineRule="exact"/>
        <w:ind w:firstLine="555"/>
        <w:rPr>
          <w:rFonts w:ascii="仿宋_GB2312" w:eastAsia="仿宋_GB2312"/>
          <w:sz w:val="28"/>
          <w:szCs w:val="28"/>
        </w:rPr>
      </w:pPr>
      <w:r>
        <w:rPr>
          <w:rFonts w:ascii="仿宋_GB2312" w:eastAsia="仿宋_GB2312" w:hint="eastAsia"/>
          <w:sz w:val="28"/>
          <w:szCs w:val="28"/>
        </w:rPr>
        <w:t>符合招标条件</w:t>
      </w:r>
      <w:r>
        <w:rPr>
          <w:rFonts w:ascii="仿宋_GB2312" w:eastAsia="仿宋_GB2312"/>
          <w:sz w:val="28"/>
          <w:szCs w:val="28"/>
        </w:rPr>
        <w:t>的</w:t>
      </w:r>
      <w:r>
        <w:rPr>
          <w:rFonts w:ascii="仿宋_GB2312" w:eastAsia="仿宋_GB2312" w:hint="eastAsia"/>
          <w:sz w:val="28"/>
          <w:szCs w:val="28"/>
        </w:rPr>
        <w:t>投标人数量未达到比招标数量多2家（含）以上的，应当重新组织招标。</w:t>
      </w:r>
      <w:r>
        <w:rPr>
          <w:rFonts w:ascii="仿宋_GB2312" w:eastAsia="仿宋_GB2312" w:hAnsi="仿宋_GB2312" w:hint="eastAsia"/>
          <w:sz w:val="28"/>
          <w:szCs w:val="28"/>
        </w:rPr>
        <w:t>重新招标后，符合招标条件的投标人数量仍不足的，招标人可以采用邀请招标方式。</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（签订作业服务协议）</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招标人应当与中标的作业服务单位签订作业服务协议，明确</w:t>
      </w:r>
      <w:r w:rsidR="00127280" w:rsidRPr="00127280">
        <w:rPr>
          <w:rFonts w:ascii="仿宋_GB2312" w:eastAsia="仿宋_GB2312" w:hint="eastAsia"/>
          <w:sz w:val="28"/>
          <w:szCs w:val="28"/>
        </w:rPr>
        <w:t>装修垃圾作业服务的范围、规范、期限、中转分拣场所以及服务费用的确定方式等事项</w:t>
      </w:r>
      <w:r>
        <w:rPr>
          <w:rFonts w:ascii="仿宋_GB2312" w:eastAsia="仿宋_GB2312" w:hint="eastAsia"/>
          <w:sz w:val="28"/>
          <w:szCs w:val="28"/>
        </w:rPr>
        <w:t>。</w:t>
      </w:r>
    </w:p>
    <w:p w:rsidR="009F4F5D" w:rsidRDefault="00D22313" w:rsidP="003375EF">
      <w:pPr>
        <w:snapToGrid w:val="0"/>
        <w:spacing w:beforeLines="50" w:afterLines="50" w:line="560" w:lineRule="exact"/>
        <w:jc w:val="center"/>
        <w:outlineLvl w:val="0"/>
        <w:rPr>
          <w:rFonts w:ascii="黑体" w:eastAsia="黑体" w:hAnsi="黑体"/>
          <w:b/>
          <w:sz w:val="28"/>
          <w:szCs w:val="28"/>
        </w:rPr>
      </w:pPr>
      <w:r>
        <w:rPr>
          <w:rFonts w:ascii="黑体" w:eastAsia="黑体" w:hAnsi="黑体" w:hint="eastAsia"/>
          <w:b/>
          <w:sz w:val="28"/>
          <w:szCs w:val="28"/>
        </w:rPr>
        <w:t>第五章  附则</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（招投标程序要求）</w:t>
      </w:r>
    </w:p>
    <w:p w:rsidR="009F4F5D" w:rsidRDefault="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本办法规定的招投标活动应当按照</w:t>
      </w:r>
      <w:r>
        <w:rPr>
          <w:rFonts w:ascii="仿宋_GB2312" w:eastAsia="仿宋_GB2312"/>
          <w:sz w:val="28"/>
          <w:szCs w:val="28"/>
        </w:rPr>
        <w:t>《中华人民共和国招标投标法》、《中华人民共和国招标投标法实施条例》</w:t>
      </w:r>
      <w:r>
        <w:rPr>
          <w:rFonts w:ascii="仿宋_GB2312" w:eastAsia="仿宋_GB2312" w:hint="eastAsia"/>
          <w:sz w:val="28"/>
          <w:szCs w:val="28"/>
        </w:rPr>
        <w:t>等法律、法规规定实施。</w:t>
      </w:r>
    </w:p>
    <w:p w:rsidR="009F4F5D" w:rsidRDefault="00D22313">
      <w:pPr>
        <w:numPr>
          <w:ilvl w:val="0"/>
          <w:numId w:val="1"/>
        </w:numPr>
        <w:adjustRightInd w:val="0"/>
        <w:snapToGrid w:val="0"/>
        <w:spacing w:line="560" w:lineRule="exact"/>
        <w:ind w:left="0" w:firstLineChars="200" w:firstLine="562"/>
        <w:jc w:val="left"/>
        <w:outlineLvl w:val="1"/>
        <w:rPr>
          <w:rFonts w:ascii="仿宋_GB2312" w:eastAsia="仿宋_GB2312"/>
          <w:b/>
          <w:sz w:val="28"/>
          <w:szCs w:val="28"/>
        </w:rPr>
      </w:pPr>
      <w:r>
        <w:rPr>
          <w:rFonts w:ascii="仿宋_GB2312" w:eastAsia="仿宋_GB2312" w:hint="eastAsia"/>
          <w:b/>
          <w:sz w:val="28"/>
          <w:szCs w:val="28"/>
        </w:rPr>
        <w:t>（施行日期）</w:t>
      </w:r>
    </w:p>
    <w:p w:rsidR="00D22313" w:rsidRPr="008D2847" w:rsidRDefault="00D22313" w:rsidP="00D22313">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本办法</w:t>
      </w:r>
      <w:r>
        <w:rPr>
          <w:rFonts w:ascii="仿宋_GB2312" w:eastAsia="仿宋_GB2312"/>
          <w:sz w:val="28"/>
          <w:szCs w:val="28"/>
        </w:rPr>
        <w:t>自</w:t>
      </w:r>
      <w:r>
        <w:rPr>
          <w:rFonts w:ascii="仿宋_GB2312" w:eastAsia="仿宋_GB2312" w:hint="eastAsia"/>
          <w:sz w:val="28"/>
          <w:szCs w:val="28"/>
        </w:rPr>
        <w:t>2021年</w:t>
      </w:r>
      <w:r w:rsidR="005D427A">
        <w:rPr>
          <w:rFonts w:ascii="仿宋_GB2312" w:eastAsia="仿宋_GB2312" w:hint="eastAsia"/>
          <w:sz w:val="28"/>
          <w:szCs w:val="28"/>
        </w:rPr>
        <w:t xml:space="preserve"> </w:t>
      </w:r>
      <w:r>
        <w:rPr>
          <w:rFonts w:ascii="仿宋_GB2312" w:eastAsia="仿宋_GB2312" w:hint="eastAsia"/>
          <w:sz w:val="28"/>
          <w:szCs w:val="28"/>
        </w:rPr>
        <w:t>月</w:t>
      </w:r>
      <w:r w:rsidR="005D427A">
        <w:rPr>
          <w:rFonts w:ascii="仿宋_GB2312" w:eastAsia="仿宋_GB2312" w:hint="eastAsia"/>
          <w:sz w:val="28"/>
          <w:szCs w:val="28"/>
        </w:rPr>
        <w:t xml:space="preserve"> </w:t>
      </w:r>
      <w:r>
        <w:rPr>
          <w:rFonts w:ascii="仿宋_GB2312" w:eastAsia="仿宋_GB2312" w:hint="eastAsia"/>
          <w:sz w:val="28"/>
          <w:szCs w:val="28"/>
        </w:rPr>
        <w:t>日</w:t>
      </w:r>
      <w:r>
        <w:rPr>
          <w:rFonts w:ascii="仿宋_GB2312" w:eastAsia="仿宋_GB2312"/>
          <w:sz w:val="28"/>
          <w:szCs w:val="28"/>
        </w:rPr>
        <w:t>起施行</w:t>
      </w:r>
      <w:r>
        <w:rPr>
          <w:rFonts w:ascii="仿宋_GB2312" w:eastAsia="仿宋_GB2312" w:hint="eastAsia"/>
          <w:sz w:val="28"/>
          <w:szCs w:val="28"/>
        </w:rPr>
        <w:t>，有效期至2026年12月31日，</w:t>
      </w:r>
      <w:r w:rsidRPr="008D2847">
        <w:rPr>
          <w:rFonts w:ascii="仿宋_GB2312" w:eastAsia="仿宋_GB2312" w:hint="eastAsia"/>
          <w:sz w:val="28"/>
          <w:szCs w:val="28"/>
        </w:rPr>
        <w:t>原《上海市建筑垃圾运输单位招投标管理办法》（</w:t>
      </w:r>
      <w:proofErr w:type="gramStart"/>
      <w:r w:rsidRPr="008D2847">
        <w:rPr>
          <w:rFonts w:ascii="仿宋_GB2312" w:eastAsia="仿宋_GB2312" w:hint="eastAsia"/>
          <w:sz w:val="28"/>
          <w:szCs w:val="28"/>
        </w:rPr>
        <w:t>沪绿容规</w:t>
      </w:r>
      <w:proofErr w:type="gramEnd"/>
      <w:r w:rsidRPr="008D2847">
        <w:rPr>
          <w:rFonts w:ascii="仿宋_GB2312" w:eastAsia="仿宋_GB2312" w:hint="eastAsia"/>
          <w:sz w:val="28"/>
          <w:szCs w:val="28"/>
        </w:rPr>
        <w:t>〔2017〕6号）自本办法施行之日起废止。</w:t>
      </w:r>
    </w:p>
    <w:p w:rsidR="009F4F5D" w:rsidRDefault="009F4F5D">
      <w:pPr>
        <w:snapToGrid w:val="0"/>
        <w:spacing w:line="560" w:lineRule="exact"/>
        <w:ind w:firstLineChars="200" w:firstLine="560"/>
        <w:rPr>
          <w:rFonts w:ascii="仿宋_GB2312" w:eastAsia="仿宋_GB2312"/>
          <w:sz w:val="28"/>
          <w:szCs w:val="28"/>
        </w:rPr>
      </w:pPr>
    </w:p>
    <w:p w:rsidR="009F4F5D" w:rsidRDefault="009F4F5D">
      <w:pPr>
        <w:spacing w:line="540" w:lineRule="exact"/>
        <w:ind w:firstLineChars="200" w:firstLine="560"/>
        <w:jc w:val="left"/>
        <w:rPr>
          <w:rFonts w:ascii="仿宋" w:eastAsia="仿宋" w:hAnsi="仿宋"/>
          <w:sz w:val="28"/>
          <w:szCs w:val="28"/>
        </w:rPr>
      </w:pPr>
    </w:p>
    <w:p w:rsidR="00D22313" w:rsidRPr="008D2847" w:rsidRDefault="00D22313" w:rsidP="00D22313">
      <w:pPr>
        <w:spacing w:line="540" w:lineRule="exact"/>
        <w:ind w:firstLineChars="200" w:firstLine="560"/>
        <w:jc w:val="left"/>
        <w:rPr>
          <w:rFonts w:ascii="仿宋" w:eastAsia="仿宋" w:hAnsi="仿宋"/>
          <w:sz w:val="28"/>
          <w:szCs w:val="28"/>
        </w:rPr>
      </w:pPr>
    </w:p>
    <w:p w:rsidR="009F4F5D" w:rsidRPr="00D22313" w:rsidRDefault="009F4F5D"/>
    <w:sectPr w:rsidR="009F4F5D" w:rsidRPr="00D22313" w:rsidSect="009F4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13" w:rsidRDefault="00D22313" w:rsidP="00D22313">
      <w:r>
        <w:separator/>
      </w:r>
    </w:p>
  </w:endnote>
  <w:endnote w:type="continuationSeparator" w:id="0">
    <w:p w:rsidR="00D22313" w:rsidRDefault="00D22313" w:rsidP="00D2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13" w:rsidRDefault="00D22313" w:rsidP="00D22313">
      <w:r>
        <w:separator/>
      </w:r>
    </w:p>
  </w:footnote>
  <w:footnote w:type="continuationSeparator" w:id="0">
    <w:p w:rsidR="00D22313" w:rsidRDefault="00D22313" w:rsidP="00D22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A4E"/>
    <w:multiLevelType w:val="multilevel"/>
    <w:tmpl w:val="39150A4E"/>
    <w:lvl w:ilvl="0">
      <w:start w:val="1"/>
      <w:numFmt w:val="chineseCountingThousand"/>
      <w:lvlText w:val="第%1条"/>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陶中伟">
    <w15:presenceInfo w15:providerId="None" w15:userId="陶中伟"/>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A67"/>
    <w:rsid w:val="00000297"/>
    <w:rsid w:val="00002284"/>
    <w:rsid w:val="00005236"/>
    <w:rsid w:val="000055EF"/>
    <w:rsid w:val="00005FBF"/>
    <w:rsid w:val="00006310"/>
    <w:rsid w:val="00006417"/>
    <w:rsid w:val="000064CD"/>
    <w:rsid w:val="000107EB"/>
    <w:rsid w:val="000117BA"/>
    <w:rsid w:val="00011958"/>
    <w:rsid w:val="00011A35"/>
    <w:rsid w:val="00011CD6"/>
    <w:rsid w:val="00012AF2"/>
    <w:rsid w:val="00013D93"/>
    <w:rsid w:val="00014DDC"/>
    <w:rsid w:val="000159BC"/>
    <w:rsid w:val="00016532"/>
    <w:rsid w:val="000170FB"/>
    <w:rsid w:val="000175E3"/>
    <w:rsid w:val="000218F7"/>
    <w:rsid w:val="0002200C"/>
    <w:rsid w:val="00022EFC"/>
    <w:rsid w:val="00022F15"/>
    <w:rsid w:val="00023103"/>
    <w:rsid w:val="00023516"/>
    <w:rsid w:val="000239FE"/>
    <w:rsid w:val="00023E43"/>
    <w:rsid w:val="00024555"/>
    <w:rsid w:val="0002459A"/>
    <w:rsid w:val="00024BF0"/>
    <w:rsid w:val="000261F3"/>
    <w:rsid w:val="000263AF"/>
    <w:rsid w:val="00026506"/>
    <w:rsid w:val="00026AB5"/>
    <w:rsid w:val="00027B15"/>
    <w:rsid w:val="00030554"/>
    <w:rsid w:val="000306B6"/>
    <w:rsid w:val="00030C70"/>
    <w:rsid w:val="0003112D"/>
    <w:rsid w:val="000329CD"/>
    <w:rsid w:val="00040499"/>
    <w:rsid w:val="00040526"/>
    <w:rsid w:val="00040E19"/>
    <w:rsid w:val="00041A02"/>
    <w:rsid w:val="00041F92"/>
    <w:rsid w:val="00042A5A"/>
    <w:rsid w:val="00043646"/>
    <w:rsid w:val="0004465F"/>
    <w:rsid w:val="00044C73"/>
    <w:rsid w:val="000455C2"/>
    <w:rsid w:val="000527FD"/>
    <w:rsid w:val="00054BB3"/>
    <w:rsid w:val="00056144"/>
    <w:rsid w:val="00056287"/>
    <w:rsid w:val="00056447"/>
    <w:rsid w:val="000566BC"/>
    <w:rsid w:val="000605D3"/>
    <w:rsid w:val="000610D7"/>
    <w:rsid w:val="00061132"/>
    <w:rsid w:val="000614F7"/>
    <w:rsid w:val="0006188E"/>
    <w:rsid w:val="00063431"/>
    <w:rsid w:val="00063C15"/>
    <w:rsid w:val="00063E99"/>
    <w:rsid w:val="00064084"/>
    <w:rsid w:val="00064106"/>
    <w:rsid w:val="00064876"/>
    <w:rsid w:val="000649EA"/>
    <w:rsid w:val="0006502F"/>
    <w:rsid w:val="00065353"/>
    <w:rsid w:val="00065877"/>
    <w:rsid w:val="00067985"/>
    <w:rsid w:val="00071C2C"/>
    <w:rsid w:val="000727B8"/>
    <w:rsid w:val="00074386"/>
    <w:rsid w:val="00075C41"/>
    <w:rsid w:val="00080FEC"/>
    <w:rsid w:val="00081684"/>
    <w:rsid w:val="000827EE"/>
    <w:rsid w:val="00083CDC"/>
    <w:rsid w:val="00085CA4"/>
    <w:rsid w:val="00087DB6"/>
    <w:rsid w:val="0009208A"/>
    <w:rsid w:val="0009297D"/>
    <w:rsid w:val="00093013"/>
    <w:rsid w:val="00094DE2"/>
    <w:rsid w:val="00094DFF"/>
    <w:rsid w:val="000950DA"/>
    <w:rsid w:val="00095F82"/>
    <w:rsid w:val="000965A8"/>
    <w:rsid w:val="000968D3"/>
    <w:rsid w:val="000A0046"/>
    <w:rsid w:val="000A0A1F"/>
    <w:rsid w:val="000A15FC"/>
    <w:rsid w:val="000A282B"/>
    <w:rsid w:val="000A3891"/>
    <w:rsid w:val="000A455C"/>
    <w:rsid w:val="000A4F0A"/>
    <w:rsid w:val="000A4F7E"/>
    <w:rsid w:val="000A76BC"/>
    <w:rsid w:val="000B08EB"/>
    <w:rsid w:val="000B1C5B"/>
    <w:rsid w:val="000B1FE9"/>
    <w:rsid w:val="000B265F"/>
    <w:rsid w:val="000B2766"/>
    <w:rsid w:val="000B2F3F"/>
    <w:rsid w:val="000B3E60"/>
    <w:rsid w:val="000B42B3"/>
    <w:rsid w:val="000B4500"/>
    <w:rsid w:val="000B4C65"/>
    <w:rsid w:val="000B556E"/>
    <w:rsid w:val="000B781D"/>
    <w:rsid w:val="000C165F"/>
    <w:rsid w:val="000C1885"/>
    <w:rsid w:val="000C245D"/>
    <w:rsid w:val="000C253D"/>
    <w:rsid w:val="000C46DC"/>
    <w:rsid w:val="000C519B"/>
    <w:rsid w:val="000C6449"/>
    <w:rsid w:val="000C6886"/>
    <w:rsid w:val="000C7A67"/>
    <w:rsid w:val="000C7ADF"/>
    <w:rsid w:val="000C7B6F"/>
    <w:rsid w:val="000D0E6B"/>
    <w:rsid w:val="000D2451"/>
    <w:rsid w:val="000D2CCE"/>
    <w:rsid w:val="000D5C54"/>
    <w:rsid w:val="000D5ED7"/>
    <w:rsid w:val="000D63C1"/>
    <w:rsid w:val="000D6EC2"/>
    <w:rsid w:val="000D79CB"/>
    <w:rsid w:val="000E0430"/>
    <w:rsid w:val="000E0980"/>
    <w:rsid w:val="000E240D"/>
    <w:rsid w:val="000E5695"/>
    <w:rsid w:val="000E5A79"/>
    <w:rsid w:val="000E6073"/>
    <w:rsid w:val="000F054B"/>
    <w:rsid w:val="000F0C6D"/>
    <w:rsid w:val="000F0CD1"/>
    <w:rsid w:val="000F20F2"/>
    <w:rsid w:val="000F35A6"/>
    <w:rsid w:val="000F5CD8"/>
    <w:rsid w:val="000F73F4"/>
    <w:rsid w:val="000F7602"/>
    <w:rsid w:val="00101C6D"/>
    <w:rsid w:val="001020BD"/>
    <w:rsid w:val="00102C16"/>
    <w:rsid w:val="00102D38"/>
    <w:rsid w:val="00103674"/>
    <w:rsid w:val="001050C7"/>
    <w:rsid w:val="00106981"/>
    <w:rsid w:val="0011092D"/>
    <w:rsid w:val="00110BDC"/>
    <w:rsid w:val="00110E57"/>
    <w:rsid w:val="001139E4"/>
    <w:rsid w:val="001140B1"/>
    <w:rsid w:val="00114128"/>
    <w:rsid w:val="0011436D"/>
    <w:rsid w:val="00114527"/>
    <w:rsid w:val="00114749"/>
    <w:rsid w:val="00115356"/>
    <w:rsid w:val="0011545E"/>
    <w:rsid w:val="00115481"/>
    <w:rsid w:val="00117F5D"/>
    <w:rsid w:val="00120159"/>
    <w:rsid w:val="001221A2"/>
    <w:rsid w:val="001222B0"/>
    <w:rsid w:val="0012289F"/>
    <w:rsid w:val="001241D1"/>
    <w:rsid w:val="0012680B"/>
    <w:rsid w:val="00127280"/>
    <w:rsid w:val="00127C73"/>
    <w:rsid w:val="001312D4"/>
    <w:rsid w:val="00132549"/>
    <w:rsid w:val="00133116"/>
    <w:rsid w:val="001345B7"/>
    <w:rsid w:val="00135260"/>
    <w:rsid w:val="001366FC"/>
    <w:rsid w:val="001372FA"/>
    <w:rsid w:val="001405C1"/>
    <w:rsid w:val="001423BE"/>
    <w:rsid w:val="00142AA9"/>
    <w:rsid w:val="00142D68"/>
    <w:rsid w:val="00142E18"/>
    <w:rsid w:val="001439EE"/>
    <w:rsid w:val="0014442F"/>
    <w:rsid w:val="0014519B"/>
    <w:rsid w:val="00145615"/>
    <w:rsid w:val="0014595B"/>
    <w:rsid w:val="00145D1A"/>
    <w:rsid w:val="00146CE4"/>
    <w:rsid w:val="001470B1"/>
    <w:rsid w:val="00151B37"/>
    <w:rsid w:val="0015268E"/>
    <w:rsid w:val="0015430A"/>
    <w:rsid w:val="00154FBD"/>
    <w:rsid w:val="0015550A"/>
    <w:rsid w:val="00156F5D"/>
    <w:rsid w:val="0015754E"/>
    <w:rsid w:val="001576C3"/>
    <w:rsid w:val="00157781"/>
    <w:rsid w:val="001617CD"/>
    <w:rsid w:val="00162A00"/>
    <w:rsid w:val="00162BC6"/>
    <w:rsid w:val="001630D3"/>
    <w:rsid w:val="001635E5"/>
    <w:rsid w:val="00163DB4"/>
    <w:rsid w:val="00163F3D"/>
    <w:rsid w:val="00165783"/>
    <w:rsid w:val="001658B8"/>
    <w:rsid w:val="0016661A"/>
    <w:rsid w:val="00170007"/>
    <w:rsid w:val="00170D11"/>
    <w:rsid w:val="00171216"/>
    <w:rsid w:val="00173AFE"/>
    <w:rsid w:val="001740FD"/>
    <w:rsid w:val="00174585"/>
    <w:rsid w:val="00174D52"/>
    <w:rsid w:val="001751DA"/>
    <w:rsid w:val="00175374"/>
    <w:rsid w:val="00176F31"/>
    <w:rsid w:val="00176FC0"/>
    <w:rsid w:val="00177184"/>
    <w:rsid w:val="00177AB1"/>
    <w:rsid w:val="0018131B"/>
    <w:rsid w:val="00181C99"/>
    <w:rsid w:val="00182AEB"/>
    <w:rsid w:val="00183740"/>
    <w:rsid w:val="0018596E"/>
    <w:rsid w:val="00186994"/>
    <w:rsid w:val="00187D1A"/>
    <w:rsid w:val="001903F3"/>
    <w:rsid w:val="00193908"/>
    <w:rsid w:val="00194A91"/>
    <w:rsid w:val="00194E65"/>
    <w:rsid w:val="00197096"/>
    <w:rsid w:val="001A17CA"/>
    <w:rsid w:val="001A1848"/>
    <w:rsid w:val="001A2576"/>
    <w:rsid w:val="001A2BBA"/>
    <w:rsid w:val="001A44EA"/>
    <w:rsid w:val="001A4BBC"/>
    <w:rsid w:val="001A6905"/>
    <w:rsid w:val="001A7C20"/>
    <w:rsid w:val="001B004D"/>
    <w:rsid w:val="001B0D81"/>
    <w:rsid w:val="001B180B"/>
    <w:rsid w:val="001B1B50"/>
    <w:rsid w:val="001B2CF6"/>
    <w:rsid w:val="001B321F"/>
    <w:rsid w:val="001B3C58"/>
    <w:rsid w:val="001B4F3B"/>
    <w:rsid w:val="001B586C"/>
    <w:rsid w:val="001B5875"/>
    <w:rsid w:val="001B5E67"/>
    <w:rsid w:val="001C069F"/>
    <w:rsid w:val="001C2013"/>
    <w:rsid w:val="001C25B0"/>
    <w:rsid w:val="001C55B5"/>
    <w:rsid w:val="001C5AA9"/>
    <w:rsid w:val="001C6677"/>
    <w:rsid w:val="001C6AB1"/>
    <w:rsid w:val="001D1E54"/>
    <w:rsid w:val="001D342E"/>
    <w:rsid w:val="001D4143"/>
    <w:rsid w:val="001D6A38"/>
    <w:rsid w:val="001D6B1D"/>
    <w:rsid w:val="001E0262"/>
    <w:rsid w:val="001E0BC0"/>
    <w:rsid w:val="001E3081"/>
    <w:rsid w:val="001E3453"/>
    <w:rsid w:val="001E469F"/>
    <w:rsid w:val="001E61EB"/>
    <w:rsid w:val="001E7AE5"/>
    <w:rsid w:val="001E7ECF"/>
    <w:rsid w:val="001F108E"/>
    <w:rsid w:val="001F1D7B"/>
    <w:rsid w:val="001F35D9"/>
    <w:rsid w:val="001F39C5"/>
    <w:rsid w:val="001F3A28"/>
    <w:rsid w:val="001F4782"/>
    <w:rsid w:val="001F69AE"/>
    <w:rsid w:val="00200E3A"/>
    <w:rsid w:val="002018F7"/>
    <w:rsid w:val="002025F5"/>
    <w:rsid w:val="00202E9F"/>
    <w:rsid w:val="002045A8"/>
    <w:rsid w:val="00204789"/>
    <w:rsid w:val="002056C8"/>
    <w:rsid w:val="00206FF0"/>
    <w:rsid w:val="00207177"/>
    <w:rsid w:val="00207EE6"/>
    <w:rsid w:val="00207FAE"/>
    <w:rsid w:val="00211137"/>
    <w:rsid w:val="00213367"/>
    <w:rsid w:val="00216C98"/>
    <w:rsid w:val="00217226"/>
    <w:rsid w:val="002200B4"/>
    <w:rsid w:val="0022033F"/>
    <w:rsid w:val="002210CF"/>
    <w:rsid w:val="00221153"/>
    <w:rsid w:val="00222D17"/>
    <w:rsid w:val="00227989"/>
    <w:rsid w:val="00227F65"/>
    <w:rsid w:val="00230DBE"/>
    <w:rsid w:val="00230F41"/>
    <w:rsid w:val="0023235A"/>
    <w:rsid w:val="00233C6E"/>
    <w:rsid w:val="00234AF9"/>
    <w:rsid w:val="00236068"/>
    <w:rsid w:val="00236295"/>
    <w:rsid w:val="002372A6"/>
    <w:rsid w:val="002404D3"/>
    <w:rsid w:val="002409E7"/>
    <w:rsid w:val="00240B21"/>
    <w:rsid w:val="00241B70"/>
    <w:rsid w:val="00241C5F"/>
    <w:rsid w:val="00242D72"/>
    <w:rsid w:val="00242F2F"/>
    <w:rsid w:val="00243320"/>
    <w:rsid w:val="00245D01"/>
    <w:rsid w:val="0024664C"/>
    <w:rsid w:val="002469B3"/>
    <w:rsid w:val="00246ED8"/>
    <w:rsid w:val="00247CF5"/>
    <w:rsid w:val="0025125D"/>
    <w:rsid w:val="0025130D"/>
    <w:rsid w:val="00251461"/>
    <w:rsid w:val="002514CE"/>
    <w:rsid w:val="002519BB"/>
    <w:rsid w:val="00251CF7"/>
    <w:rsid w:val="00253F91"/>
    <w:rsid w:val="00254038"/>
    <w:rsid w:val="00254BFB"/>
    <w:rsid w:val="00254EE2"/>
    <w:rsid w:val="00254FFF"/>
    <w:rsid w:val="00255D74"/>
    <w:rsid w:val="00256F66"/>
    <w:rsid w:val="0025729D"/>
    <w:rsid w:val="00262692"/>
    <w:rsid w:val="00262939"/>
    <w:rsid w:val="002657EE"/>
    <w:rsid w:val="002657FA"/>
    <w:rsid w:val="0026655A"/>
    <w:rsid w:val="00267B7F"/>
    <w:rsid w:val="00271B73"/>
    <w:rsid w:val="00273D5E"/>
    <w:rsid w:val="0027560A"/>
    <w:rsid w:val="0027610B"/>
    <w:rsid w:val="00276E78"/>
    <w:rsid w:val="002800B2"/>
    <w:rsid w:val="00280B2F"/>
    <w:rsid w:val="002818FC"/>
    <w:rsid w:val="0028342D"/>
    <w:rsid w:val="002834C3"/>
    <w:rsid w:val="00284934"/>
    <w:rsid w:val="00284A86"/>
    <w:rsid w:val="002854CD"/>
    <w:rsid w:val="00285730"/>
    <w:rsid w:val="0028644D"/>
    <w:rsid w:val="002868AD"/>
    <w:rsid w:val="0028694D"/>
    <w:rsid w:val="00286D60"/>
    <w:rsid w:val="00287551"/>
    <w:rsid w:val="00290998"/>
    <w:rsid w:val="00290C32"/>
    <w:rsid w:val="002913DB"/>
    <w:rsid w:val="00291715"/>
    <w:rsid w:val="00292703"/>
    <w:rsid w:val="00293C8F"/>
    <w:rsid w:val="00293DA8"/>
    <w:rsid w:val="00294592"/>
    <w:rsid w:val="00295340"/>
    <w:rsid w:val="00295ED1"/>
    <w:rsid w:val="0029780C"/>
    <w:rsid w:val="00297D7D"/>
    <w:rsid w:val="002A0862"/>
    <w:rsid w:val="002A0D66"/>
    <w:rsid w:val="002A3163"/>
    <w:rsid w:val="002A34A7"/>
    <w:rsid w:val="002A34B8"/>
    <w:rsid w:val="002A425E"/>
    <w:rsid w:val="002A567E"/>
    <w:rsid w:val="002A64F6"/>
    <w:rsid w:val="002A6BFF"/>
    <w:rsid w:val="002A6F90"/>
    <w:rsid w:val="002A7778"/>
    <w:rsid w:val="002B1DD1"/>
    <w:rsid w:val="002B2D0E"/>
    <w:rsid w:val="002B2F51"/>
    <w:rsid w:val="002B418D"/>
    <w:rsid w:val="002B4AF7"/>
    <w:rsid w:val="002B5008"/>
    <w:rsid w:val="002B55AC"/>
    <w:rsid w:val="002B71FF"/>
    <w:rsid w:val="002B781C"/>
    <w:rsid w:val="002C09BB"/>
    <w:rsid w:val="002C0E1D"/>
    <w:rsid w:val="002C1F23"/>
    <w:rsid w:val="002C2A7E"/>
    <w:rsid w:val="002C6AD6"/>
    <w:rsid w:val="002C6E18"/>
    <w:rsid w:val="002C74A5"/>
    <w:rsid w:val="002C7E26"/>
    <w:rsid w:val="002D2386"/>
    <w:rsid w:val="002D270E"/>
    <w:rsid w:val="002D32FE"/>
    <w:rsid w:val="002D466C"/>
    <w:rsid w:val="002D4EB7"/>
    <w:rsid w:val="002D4FFC"/>
    <w:rsid w:val="002D545E"/>
    <w:rsid w:val="002D6250"/>
    <w:rsid w:val="002D63E4"/>
    <w:rsid w:val="002E1699"/>
    <w:rsid w:val="002E16A5"/>
    <w:rsid w:val="002E37A5"/>
    <w:rsid w:val="002E3A5B"/>
    <w:rsid w:val="002E498B"/>
    <w:rsid w:val="002E53FF"/>
    <w:rsid w:val="002E5F34"/>
    <w:rsid w:val="002E6304"/>
    <w:rsid w:val="002F1233"/>
    <w:rsid w:val="002F20AE"/>
    <w:rsid w:val="002F40D1"/>
    <w:rsid w:val="002F46EB"/>
    <w:rsid w:val="002F72C5"/>
    <w:rsid w:val="002F7303"/>
    <w:rsid w:val="00301316"/>
    <w:rsid w:val="00301872"/>
    <w:rsid w:val="0030280A"/>
    <w:rsid w:val="00302982"/>
    <w:rsid w:val="00303029"/>
    <w:rsid w:val="00303DB5"/>
    <w:rsid w:val="00306D96"/>
    <w:rsid w:val="00306E97"/>
    <w:rsid w:val="003076B2"/>
    <w:rsid w:val="0030776D"/>
    <w:rsid w:val="0031057B"/>
    <w:rsid w:val="00311710"/>
    <w:rsid w:val="00311753"/>
    <w:rsid w:val="003119FF"/>
    <w:rsid w:val="00312F61"/>
    <w:rsid w:val="00312FE5"/>
    <w:rsid w:val="003136DC"/>
    <w:rsid w:val="003139F6"/>
    <w:rsid w:val="00314095"/>
    <w:rsid w:val="00314FD6"/>
    <w:rsid w:val="00315963"/>
    <w:rsid w:val="00316311"/>
    <w:rsid w:val="00316FDA"/>
    <w:rsid w:val="0031752E"/>
    <w:rsid w:val="00317C23"/>
    <w:rsid w:val="00317DB5"/>
    <w:rsid w:val="00320110"/>
    <w:rsid w:val="003214F6"/>
    <w:rsid w:val="003217AC"/>
    <w:rsid w:val="00322006"/>
    <w:rsid w:val="0032243B"/>
    <w:rsid w:val="00322D07"/>
    <w:rsid w:val="0032374E"/>
    <w:rsid w:val="00324231"/>
    <w:rsid w:val="003258C7"/>
    <w:rsid w:val="00331CCC"/>
    <w:rsid w:val="00331DFB"/>
    <w:rsid w:val="003321C6"/>
    <w:rsid w:val="00333ADA"/>
    <w:rsid w:val="003340B3"/>
    <w:rsid w:val="003351F2"/>
    <w:rsid w:val="00335CF9"/>
    <w:rsid w:val="003361F5"/>
    <w:rsid w:val="0033629C"/>
    <w:rsid w:val="003375B1"/>
    <w:rsid w:val="003375EF"/>
    <w:rsid w:val="00340973"/>
    <w:rsid w:val="0034224C"/>
    <w:rsid w:val="0034276E"/>
    <w:rsid w:val="00342A69"/>
    <w:rsid w:val="00344FE2"/>
    <w:rsid w:val="0034570D"/>
    <w:rsid w:val="00347276"/>
    <w:rsid w:val="003478D6"/>
    <w:rsid w:val="00347924"/>
    <w:rsid w:val="00350B05"/>
    <w:rsid w:val="00350D9A"/>
    <w:rsid w:val="003524BA"/>
    <w:rsid w:val="00354031"/>
    <w:rsid w:val="00354360"/>
    <w:rsid w:val="00354FB2"/>
    <w:rsid w:val="00357C4D"/>
    <w:rsid w:val="00360B7D"/>
    <w:rsid w:val="003611B7"/>
    <w:rsid w:val="003616A7"/>
    <w:rsid w:val="00361B28"/>
    <w:rsid w:val="00361B2E"/>
    <w:rsid w:val="0036203A"/>
    <w:rsid w:val="00362924"/>
    <w:rsid w:val="00363468"/>
    <w:rsid w:val="003640BA"/>
    <w:rsid w:val="003641F3"/>
    <w:rsid w:val="0036497D"/>
    <w:rsid w:val="003655FC"/>
    <w:rsid w:val="00366122"/>
    <w:rsid w:val="00366E94"/>
    <w:rsid w:val="003675F7"/>
    <w:rsid w:val="0037156A"/>
    <w:rsid w:val="00371D69"/>
    <w:rsid w:val="00372267"/>
    <w:rsid w:val="003737D2"/>
    <w:rsid w:val="003747F3"/>
    <w:rsid w:val="003749B9"/>
    <w:rsid w:val="00374A9A"/>
    <w:rsid w:val="00377AEF"/>
    <w:rsid w:val="0038031F"/>
    <w:rsid w:val="00383143"/>
    <w:rsid w:val="00386456"/>
    <w:rsid w:val="00387A2C"/>
    <w:rsid w:val="00387BE2"/>
    <w:rsid w:val="0039120C"/>
    <w:rsid w:val="00391CD3"/>
    <w:rsid w:val="00392AA1"/>
    <w:rsid w:val="0039382B"/>
    <w:rsid w:val="00393ED4"/>
    <w:rsid w:val="003941E3"/>
    <w:rsid w:val="0039527C"/>
    <w:rsid w:val="00395F68"/>
    <w:rsid w:val="00397839"/>
    <w:rsid w:val="003A08F8"/>
    <w:rsid w:val="003A1F59"/>
    <w:rsid w:val="003A2354"/>
    <w:rsid w:val="003A38DD"/>
    <w:rsid w:val="003A438D"/>
    <w:rsid w:val="003A51D3"/>
    <w:rsid w:val="003A55B9"/>
    <w:rsid w:val="003A7946"/>
    <w:rsid w:val="003A7F35"/>
    <w:rsid w:val="003B03D6"/>
    <w:rsid w:val="003B0464"/>
    <w:rsid w:val="003B05FF"/>
    <w:rsid w:val="003B2394"/>
    <w:rsid w:val="003B23E0"/>
    <w:rsid w:val="003B3458"/>
    <w:rsid w:val="003B529D"/>
    <w:rsid w:val="003B7A7C"/>
    <w:rsid w:val="003B7D5B"/>
    <w:rsid w:val="003C0385"/>
    <w:rsid w:val="003C0B2F"/>
    <w:rsid w:val="003C2663"/>
    <w:rsid w:val="003C336B"/>
    <w:rsid w:val="003C3552"/>
    <w:rsid w:val="003C55FE"/>
    <w:rsid w:val="003C6D40"/>
    <w:rsid w:val="003C7C06"/>
    <w:rsid w:val="003D09A5"/>
    <w:rsid w:val="003D0D98"/>
    <w:rsid w:val="003D110D"/>
    <w:rsid w:val="003D1919"/>
    <w:rsid w:val="003D2372"/>
    <w:rsid w:val="003D2CC4"/>
    <w:rsid w:val="003D3FAF"/>
    <w:rsid w:val="003D4746"/>
    <w:rsid w:val="003D75A5"/>
    <w:rsid w:val="003D78BF"/>
    <w:rsid w:val="003D7C2C"/>
    <w:rsid w:val="003D7EC4"/>
    <w:rsid w:val="003E007D"/>
    <w:rsid w:val="003E0900"/>
    <w:rsid w:val="003E2C2B"/>
    <w:rsid w:val="003E52AB"/>
    <w:rsid w:val="003E584D"/>
    <w:rsid w:val="003E6B3A"/>
    <w:rsid w:val="003E777E"/>
    <w:rsid w:val="003E7FAB"/>
    <w:rsid w:val="003F01CD"/>
    <w:rsid w:val="003F0984"/>
    <w:rsid w:val="003F421C"/>
    <w:rsid w:val="003F6E46"/>
    <w:rsid w:val="003F75CA"/>
    <w:rsid w:val="004001B2"/>
    <w:rsid w:val="004001C3"/>
    <w:rsid w:val="00400285"/>
    <w:rsid w:val="004009C7"/>
    <w:rsid w:val="0040118D"/>
    <w:rsid w:val="00403414"/>
    <w:rsid w:val="00405B05"/>
    <w:rsid w:val="0040723B"/>
    <w:rsid w:val="00407CF4"/>
    <w:rsid w:val="004105A8"/>
    <w:rsid w:val="00410638"/>
    <w:rsid w:val="00410ADC"/>
    <w:rsid w:val="00413E09"/>
    <w:rsid w:val="004157DF"/>
    <w:rsid w:val="00416002"/>
    <w:rsid w:val="00416325"/>
    <w:rsid w:val="00420F5F"/>
    <w:rsid w:val="00421C9C"/>
    <w:rsid w:val="0042237A"/>
    <w:rsid w:val="00422474"/>
    <w:rsid w:val="00422880"/>
    <w:rsid w:val="004247B0"/>
    <w:rsid w:val="0042680B"/>
    <w:rsid w:val="00426F96"/>
    <w:rsid w:val="00427CCB"/>
    <w:rsid w:val="00430373"/>
    <w:rsid w:val="004317D0"/>
    <w:rsid w:val="00431F94"/>
    <w:rsid w:val="00433B66"/>
    <w:rsid w:val="00435148"/>
    <w:rsid w:val="00440E02"/>
    <w:rsid w:val="00441254"/>
    <w:rsid w:val="004428F4"/>
    <w:rsid w:val="00445869"/>
    <w:rsid w:val="00446B8A"/>
    <w:rsid w:val="00446E0B"/>
    <w:rsid w:val="004470E7"/>
    <w:rsid w:val="00447DD1"/>
    <w:rsid w:val="00450C18"/>
    <w:rsid w:val="00452B60"/>
    <w:rsid w:val="00452BE9"/>
    <w:rsid w:val="004532B7"/>
    <w:rsid w:val="004544EA"/>
    <w:rsid w:val="00454600"/>
    <w:rsid w:val="00455ACF"/>
    <w:rsid w:val="0045749A"/>
    <w:rsid w:val="00457D39"/>
    <w:rsid w:val="004614AB"/>
    <w:rsid w:val="00461F75"/>
    <w:rsid w:val="004625C6"/>
    <w:rsid w:val="00462E0C"/>
    <w:rsid w:val="00463399"/>
    <w:rsid w:val="00464347"/>
    <w:rsid w:val="00464A7F"/>
    <w:rsid w:val="0046650C"/>
    <w:rsid w:val="004668B9"/>
    <w:rsid w:val="00466EF7"/>
    <w:rsid w:val="00467189"/>
    <w:rsid w:val="00471C4D"/>
    <w:rsid w:val="00473949"/>
    <w:rsid w:val="00474058"/>
    <w:rsid w:val="00474363"/>
    <w:rsid w:val="00474B4C"/>
    <w:rsid w:val="00475A49"/>
    <w:rsid w:val="00477885"/>
    <w:rsid w:val="00477AE5"/>
    <w:rsid w:val="00481A83"/>
    <w:rsid w:val="0048278D"/>
    <w:rsid w:val="00483F19"/>
    <w:rsid w:val="00484824"/>
    <w:rsid w:val="00485106"/>
    <w:rsid w:val="00486296"/>
    <w:rsid w:val="0048725C"/>
    <w:rsid w:val="00487587"/>
    <w:rsid w:val="00492596"/>
    <w:rsid w:val="00492A94"/>
    <w:rsid w:val="00495D7F"/>
    <w:rsid w:val="00496340"/>
    <w:rsid w:val="0049672A"/>
    <w:rsid w:val="004A139E"/>
    <w:rsid w:val="004A1D35"/>
    <w:rsid w:val="004A31EA"/>
    <w:rsid w:val="004A3279"/>
    <w:rsid w:val="004A42CF"/>
    <w:rsid w:val="004A4585"/>
    <w:rsid w:val="004A5446"/>
    <w:rsid w:val="004A5E6D"/>
    <w:rsid w:val="004A6998"/>
    <w:rsid w:val="004A6B79"/>
    <w:rsid w:val="004A70C9"/>
    <w:rsid w:val="004A7CDE"/>
    <w:rsid w:val="004B02CB"/>
    <w:rsid w:val="004B53D3"/>
    <w:rsid w:val="004B5807"/>
    <w:rsid w:val="004B5B5F"/>
    <w:rsid w:val="004B5EE5"/>
    <w:rsid w:val="004B673C"/>
    <w:rsid w:val="004B6DA8"/>
    <w:rsid w:val="004B76BE"/>
    <w:rsid w:val="004C0B8C"/>
    <w:rsid w:val="004C0C89"/>
    <w:rsid w:val="004C0CBC"/>
    <w:rsid w:val="004C31DA"/>
    <w:rsid w:val="004C35D3"/>
    <w:rsid w:val="004C3BFB"/>
    <w:rsid w:val="004C487F"/>
    <w:rsid w:val="004C5E9E"/>
    <w:rsid w:val="004C698D"/>
    <w:rsid w:val="004C7156"/>
    <w:rsid w:val="004D2545"/>
    <w:rsid w:val="004D379F"/>
    <w:rsid w:val="004D3D0E"/>
    <w:rsid w:val="004D50CB"/>
    <w:rsid w:val="004D5660"/>
    <w:rsid w:val="004D5C85"/>
    <w:rsid w:val="004D6124"/>
    <w:rsid w:val="004D65AE"/>
    <w:rsid w:val="004D7853"/>
    <w:rsid w:val="004E3816"/>
    <w:rsid w:val="004E5375"/>
    <w:rsid w:val="004E5DB2"/>
    <w:rsid w:val="004F1C20"/>
    <w:rsid w:val="004F20D3"/>
    <w:rsid w:val="004F2151"/>
    <w:rsid w:val="004F3074"/>
    <w:rsid w:val="004F31F2"/>
    <w:rsid w:val="004F3965"/>
    <w:rsid w:val="004F397F"/>
    <w:rsid w:val="004F3AD8"/>
    <w:rsid w:val="004F3BB8"/>
    <w:rsid w:val="004F4A0E"/>
    <w:rsid w:val="004F4A83"/>
    <w:rsid w:val="004F4EDB"/>
    <w:rsid w:val="004F5114"/>
    <w:rsid w:val="004F54B8"/>
    <w:rsid w:val="004F5C73"/>
    <w:rsid w:val="004F6535"/>
    <w:rsid w:val="004F6BF6"/>
    <w:rsid w:val="004F6F7E"/>
    <w:rsid w:val="004F71BB"/>
    <w:rsid w:val="004F7ED0"/>
    <w:rsid w:val="005002D1"/>
    <w:rsid w:val="00500C7C"/>
    <w:rsid w:val="00501D01"/>
    <w:rsid w:val="00502524"/>
    <w:rsid w:val="00502634"/>
    <w:rsid w:val="00503195"/>
    <w:rsid w:val="00506EC0"/>
    <w:rsid w:val="0050722C"/>
    <w:rsid w:val="0050746A"/>
    <w:rsid w:val="00507BC8"/>
    <w:rsid w:val="00511831"/>
    <w:rsid w:val="0051292D"/>
    <w:rsid w:val="0051389F"/>
    <w:rsid w:val="00513E29"/>
    <w:rsid w:val="0051422D"/>
    <w:rsid w:val="00514A51"/>
    <w:rsid w:val="0051532E"/>
    <w:rsid w:val="00516531"/>
    <w:rsid w:val="00517323"/>
    <w:rsid w:val="00520575"/>
    <w:rsid w:val="00522FA4"/>
    <w:rsid w:val="005236D4"/>
    <w:rsid w:val="00523F19"/>
    <w:rsid w:val="0052578C"/>
    <w:rsid w:val="00525F5A"/>
    <w:rsid w:val="00526B16"/>
    <w:rsid w:val="00526C52"/>
    <w:rsid w:val="00526F2F"/>
    <w:rsid w:val="00527767"/>
    <w:rsid w:val="00527EC7"/>
    <w:rsid w:val="00531A00"/>
    <w:rsid w:val="00532025"/>
    <w:rsid w:val="00533A75"/>
    <w:rsid w:val="00533D60"/>
    <w:rsid w:val="0053416A"/>
    <w:rsid w:val="00534FDD"/>
    <w:rsid w:val="0053553B"/>
    <w:rsid w:val="00535D47"/>
    <w:rsid w:val="00537250"/>
    <w:rsid w:val="005373B8"/>
    <w:rsid w:val="005379D1"/>
    <w:rsid w:val="00540007"/>
    <w:rsid w:val="00543BAB"/>
    <w:rsid w:val="00544340"/>
    <w:rsid w:val="0054532A"/>
    <w:rsid w:val="00545735"/>
    <w:rsid w:val="0054589C"/>
    <w:rsid w:val="005461BD"/>
    <w:rsid w:val="00547152"/>
    <w:rsid w:val="005474CA"/>
    <w:rsid w:val="00547FA9"/>
    <w:rsid w:val="005508D4"/>
    <w:rsid w:val="00553821"/>
    <w:rsid w:val="00554277"/>
    <w:rsid w:val="0055484F"/>
    <w:rsid w:val="00554D28"/>
    <w:rsid w:val="00555C23"/>
    <w:rsid w:val="00556A7D"/>
    <w:rsid w:val="00557528"/>
    <w:rsid w:val="005575A5"/>
    <w:rsid w:val="00560ABE"/>
    <w:rsid w:val="00560DDC"/>
    <w:rsid w:val="00560EF9"/>
    <w:rsid w:val="0056177D"/>
    <w:rsid w:val="0056219C"/>
    <w:rsid w:val="00562204"/>
    <w:rsid w:val="00562877"/>
    <w:rsid w:val="00564037"/>
    <w:rsid w:val="00565365"/>
    <w:rsid w:val="005670C5"/>
    <w:rsid w:val="005670FB"/>
    <w:rsid w:val="0056790A"/>
    <w:rsid w:val="00572A4C"/>
    <w:rsid w:val="005736F0"/>
    <w:rsid w:val="0057409B"/>
    <w:rsid w:val="005758D5"/>
    <w:rsid w:val="00576436"/>
    <w:rsid w:val="005765B7"/>
    <w:rsid w:val="005765D6"/>
    <w:rsid w:val="00576782"/>
    <w:rsid w:val="005767B0"/>
    <w:rsid w:val="00580D0B"/>
    <w:rsid w:val="00580FFC"/>
    <w:rsid w:val="00581EBD"/>
    <w:rsid w:val="00583129"/>
    <w:rsid w:val="00584FF6"/>
    <w:rsid w:val="00585318"/>
    <w:rsid w:val="00585788"/>
    <w:rsid w:val="00585C06"/>
    <w:rsid w:val="00586122"/>
    <w:rsid w:val="00586308"/>
    <w:rsid w:val="005878A6"/>
    <w:rsid w:val="005879F1"/>
    <w:rsid w:val="00587A4D"/>
    <w:rsid w:val="00590097"/>
    <w:rsid w:val="00590702"/>
    <w:rsid w:val="005911C9"/>
    <w:rsid w:val="0059123F"/>
    <w:rsid w:val="0059189C"/>
    <w:rsid w:val="00591E09"/>
    <w:rsid w:val="00592DA3"/>
    <w:rsid w:val="005930CE"/>
    <w:rsid w:val="00594FFB"/>
    <w:rsid w:val="00597353"/>
    <w:rsid w:val="0059786F"/>
    <w:rsid w:val="005A0EB4"/>
    <w:rsid w:val="005A125B"/>
    <w:rsid w:val="005A33F0"/>
    <w:rsid w:val="005A4563"/>
    <w:rsid w:val="005B0CD2"/>
    <w:rsid w:val="005B2D77"/>
    <w:rsid w:val="005B43BC"/>
    <w:rsid w:val="005B66F2"/>
    <w:rsid w:val="005B6A26"/>
    <w:rsid w:val="005B74EC"/>
    <w:rsid w:val="005B7B64"/>
    <w:rsid w:val="005C01F2"/>
    <w:rsid w:val="005C30C6"/>
    <w:rsid w:val="005C5D5B"/>
    <w:rsid w:val="005C5E43"/>
    <w:rsid w:val="005C76B5"/>
    <w:rsid w:val="005C7FBB"/>
    <w:rsid w:val="005D104F"/>
    <w:rsid w:val="005D2A41"/>
    <w:rsid w:val="005D3983"/>
    <w:rsid w:val="005D3E69"/>
    <w:rsid w:val="005D427A"/>
    <w:rsid w:val="005D4AE7"/>
    <w:rsid w:val="005D5C24"/>
    <w:rsid w:val="005D6A3C"/>
    <w:rsid w:val="005D6F3A"/>
    <w:rsid w:val="005E0DD9"/>
    <w:rsid w:val="005E2E0C"/>
    <w:rsid w:val="005E3FCA"/>
    <w:rsid w:val="005E674C"/>
    <w:rsid w:val="005E6D25"/>
    <w:rsid w:val="005E7B6C"/>
    <w:rsid w:val="005F0D96"/>
    <w:rsid w:val="005F1D03"/>
    <w:rsid w:val="005F24D8"/>
    <w:rsid w:val="005F3623"/>
    <w:rsid w:val="005F3D52"/>
    <w:rsid w:val="005F60C2"/>
    <w:rsid w:val="005F6267"/>
    <w:rsid w:val="005F6420"/>
    <w:rsid w:val="005F64B5"/>
    <w:rsid w:val="005F6AF2"/>
    <w:rsid w:val="005F70D8"/>
    <w:rsid w:val="005F71DE"/>
    <w:rsid w:val="005F7DAF"/>
    <w:rsid w:val="00600F63"/>
    <w:rsid w:val="00601CBF"/>
    <w:rsid w:val="00601F81"/>
    <w:rsid w:val="006026CE"/>
    <w:rsid w:val="00602D5D"/>
    <w:rsid w:val="00603354"/>
    <w:rsid w:val="006036C1"/>
    <w:rsid w:val="00603EDF"/>
    <w:rsid w:val="0060797F"/>
    <w:rsid w:val="00607BED"/>
    <w:rsid w:val="0061044D"/>
    <w:rsid w:val="00610FC4"/>
    <w:rsid w:val="00610FC6"/>
    <w:rsid w:val="00612819"/>
    <w:rsid w:val="00613633"/>
    <w:rsid w:val="00615B16"/>
    <w:rsid w:val="00620F4A"/>
    <w:rsid w:val="00621ECF"/>
    <w:rsid w:val="00623FE3"/>
    <w:rsid w:val="006240D9"/>
    <w:rsid w:val="0062424D"/>
    <w:rsid w:val="00624797"/>
    <w:rsid w:val="00624E3D"/>
    <w:rsid w:val="00625173"/>
    <w:rsid w:val="006257DF"/>
    <w:rsid w:val="00626AE3"/>
    <w:rsid w:val="006277DF"/>
    <w:rsid w:val="006304CD"/>
    <w:rsid w:val="0063053D"/>
    <w:rsid w:val="00630B6A"/>
    <w:rsid w:val="00635681"/>
    <w:rsid w:val="00635EFD"/>
    <w:rsid w:val="00640C67"/>
    <w:rsid w:val="006432E8"/>
    <w:rsid w:val="00643431"/>
    <w:rsid w:val="00643738"/>
    <w:rsid w:val="00643B20"/>
    <w:rsid w:val="006447D1"/>
    <w:rsid w:val="00645BDE"/>
    <w:rsid w:val="006467C1"/>
    <w:rsid w:val="00646B48"/>
    <w:rsid w:val="00650447"/>
    <w:rsid w:val="00650646"/>
    <w:rsid w:val="00654FDA"/>
    <w:rsid w:val="006560BE"/>
    <w:rsid w:val="00657170"/>
    <w:rsid w:val="00662C4F"/>
    <w:rsid w:val="00666C04"/>
    <w:rsid w:val="00667D92"/>
    <w:rsid w:val="00667E11"/>
    <w:rsid w:val="006704DD"/>
    <w:rsid w:val="00670895"/>
    <w:rsid w:val="006709C9"/>
    <w:rsid w:val="006728C2"/>
    <w:rsid w:val="00674064"/>
    <w:rsid w:val="00676C59"/>
    <w:rsid w:val="0067750D"/>
    <w:rsid w:val="00681267"/>
    <w:rsid w:val="006818A3"/>
    <w:rsid w:val="006824A6"/>
    <w:rsid w:val="0068425E"/>
    <w:rsid w:val="00684CE2"/>
    <w:rsid w:val="00684D8B"/>
    <w:rsid w:val="00684DDE"/>
    <w:rsid w:val="0068632F"/>
    <w:rsid w:val="00686BF3"/>
    <w:rsid w:val="00687880"/>
    <w:rsid w:val="00690E41"/>
    <w:rsid w:val="00691268"/>
    <w:rsid w:val="00691B7B"/>
    <w:rsid w:val="00696C5F"/>
    <w:rsid w:val="006A0AF7"/>
    <w:rsid w:val="006A3046"/>
    <w:rsid w:val="006A3A10"/>
    <w:rsid w:val="006A3E89"/>
    <w:rsid w:val="006A54DD"/>
    <w:rsid w:val="006A66DC"/>
    <w:rsid w:val="006A7C93"/>
    <w:rsid w:val="006B0991"/>
    <w:rsid w:val="006B0FDF"/>
    <w:rsid w:val="006B1283"/>
    <w:rsid w:val="006B1911"/>
    <w:rsid w:val="006B2497"/>
    <w:rsid w:val="006B3EDD"/>
    <w:rsid w:val="006B562D"/>
    <w:rsid w:val="006B5B1C"/>
    <w:rsid w:val="006B7C0E"/>
    <w:rsid w:val="006C00FB"/>
    <w:rsid w:val="006C1540"/>
    <w:rsid w:val="006C160D"/>
    <w:rsid w:val="006C1F5B"/>
    <w:rsid w:val="006C1F72"/>
    <w:rsid w:val="006C3A33"/>
    <w:rsid w:val="006C52D8"/>
    <w:rsid w:val="006C6CE9"/>
    <w:rsid w:val="006C7D6D"/>
    <w:rsid w:val="006D0085"/>
    <w:rsid w:val="006D108A"/>
    <w:rsid w:val="006D29FE"/>
    <w:rsid w:val="006D3146"/>
    <w:rsid w:val="006D4DE4"/>
    <w:rsid w:val="006D7113"/>
    <w:rsid w:val="006E0015"/>
    <w:rsid w:val="006E1295"/>
    <w:rsid w:val="006E1DDE"/>
    <w:rsid w:val="006E366D"/>
    <w:rsid w:val="006E4294"/>
    <w:rsid w:val="006E4F79"/>
    <w:rsid w:val="006E7132"/>
    <w:rsid w:val="006F087D"/>
    <w:rsid w:val="006F0FBA"/>
    <w:rsid w:val="006F111A"/>
    <w:rsid w:val="006F127D"/>
    <w:rsid w:val="006F156C"/>
    <w:rsid w:val="006F2057"/>
    <w:rsid w:val="006F2602"/>
    <w:rsid w:val="007010F0"/>
    <w:rsid w:val="0070112E"/>
    <w:rsid w:val="00701330"/>
    <w:rsid w:val="007019C0"/>
    <w:rsid w:val="00701CBC"/>
    <w:rsid w:val="00702976"/>
    <w:rsid w:val="007030E2"/>
    <w:rsid w:val="007034AC"/>
    <w:rsid w:val="00703601"/>
    <w:rsid w:val="00704019"/>
    <w:rsid w:val="00704437"/>
    <w:rsid w:val="00704697"/>
    <w:rsid w:val="00705C02"/>
    <w:rsid w:val="00706D2A"/>
    <w:rsid w:val="0070713F"/>
    <w:rsid w:val="0070745A"/>
    <w:rsid w:val="007074A2"/>
    <w:rsid w:val="00707984"/>
    <w:rsid w:val="00712410"/>
    <w:rsid w:val="007158DF"/>
    <w:rsid w:val="00717899"/>
    <w:rsid w:val="00720B61"/>
    <w:rsid w:val="00720C96"/>
    <w:rsid w:val="00723474"/>
    <w:rsid w:val="00723EF6"/>
    <w:rsid w:val="007251E6"/>
    <w:rsid w:val="007257A6"/>
    <w:rsid w:val="00727128"/>
    <w:rsid w:val="0073083C"/>
    <w:rsid w:val="00731159"/>
    <w:rsid w:val="0073185E"/>
    <w:rsid w:val="00731F14"/>
    <w:rsid w:val="007320B2"/>
    <w:rsid w:val="0073257F"/>
    <w:rsid w:val="00732E13"/>
    <w:rsid w:val="0073469B"/>
    <w:rsid w:val="00735050"/>
    <w:rsid w:val="00740D67"/>
    <w:rsid w:val="0074316F"/>
    <w:rsid w:val="00743525"/>
    <w:rsid w:val="00744484"/>
    <w:rsid w:val="00746B6E"/>
    <w:rsid w:val="00746DE0"/>
    <w:rsid w:val="00747190"/>
    <w:rsid w:val="00750A6B"/>
    <w:rsid w:val="0075271F"/>
    <w:rsid w:val="00754C87"/>
    <w:rsid w:val="00755B25"/>
    <w:rsid w:val="00756287"/>
    <w:rsid w:val="00756486"/>
    <w:rsid w:val="00756E31"/>
    <w:rsid w:val="00757F06"/>
    <w:rsid w:val="00762329"/>
    <w:rsid w:val="00763AFE"/>
    <w:rsid w:val="00763E44"/>
    <w:rsid w:val="00766D12"/>
    <w:rsid w:val="007722AB"/>
    <w:rsid w:val="0077365C"/>
    <w:rsid w:val="00774899"/>
    <w:rsid w:val="00776E48"/>
    <w:rsid w:val="007775C4"/>
    <w:rsid w:val="00781601"/>
    <w:rsid w:val="00781C56"/>
    <w:rsid w:val="00782200"/>
    <w:rsid w:val="00782BF2"/>
    <w:rsid w:val="0078365C"/>
    <w:rsid w:val="007838EE"/>
    <w:rsid w:val="00783A47"/>
    <w:rsid w:val="007843E1"/>
    <w:rsid w:val="00787D6F"/>
    <w:rsid w:val="0079022C"/>
    <w:rsid w:val="007915FB"/>
    <w:rsid w:val="00791D33"/>
    <w:rsid w:val="007924C2"/>
    <w:rsid w:val="00792F9B"/>
    <w:rsid w:val="00793C43"/>
    <w:rsid w:val="007954D4"/>
    <w:rsid w:val="00796712"/>
    <w:rsid w:val="00796C51"/>
    <w:rsid w:val="00797F8D"/>
    <w:rsid w:val="007A0711"/>
    <w:rsid w:val="007A0CD8"/>
    <w:rsid w:val="007A3474"/>
    <w:rsid w:val="007A35D6"/>
    <w:rsid w:val="007A3987"/>
    <w:rsid w:val="007A41F0"/>
    <w:rsid w:val="007A46CF"/>
    <w:rsid w:val="007A4DB9"/>
    <w:rsid w:val="007A5834"/>
    <w:rsid w:val="007A5839"/>
    <w:rsid w:val="007A6022"/>
    <w:rsid w:val="007A6A72"/>
    <w:rsid w:val="007A7E43"/>
    <w:rsid w:val="007B03A1"/>
    <w:rsid w:val="007B142F"/>
    <w:rsid w:val="007B146F"/>
    <w:rsid w:val="007B1606"/>
    <w:rsid w:val="007B3995"/>
    <w:rsid w:val="007B41E3"/>
    <w:rsid w:val="007B4E65"/>
    <w:rsid w:val="007B7EB0"/>
    <w:rsid w:val="007C1B65"/>
    <w:rsid w:val="007C5702"/>
    <w:rsid w:val="007D0118"/>
    <w:rsid w:val="007D2542"/>
    <w:rsid w:val="007D2607"/>
    <w:rsid w:val="007D388C"/>
    <w:rsid w:val="007D39C8"/>
    <w:rsid w:val="007D3A50"/>
    <w:rsid w:val="007D3AF2"/>
    <w:rsid w:val="007D3D2E"/>
    <w:rsid w:val="007D42D1"/>
    <w:rsid w:val="007D528D"/>
    <w:rsid w:val="007D6CD7"/>
    <w:rsid w:val="007D7C6F"/>
    <w:rsid w:val="007E1BA2"/>
    <w:rsid w:val="007E22E0"/>
    <w:rsid w:val="007E27DD"/>
    <w:rsid w:val="007E32BA"/>
    <w:rsid w:val="007E35F0"/>
    <w:rsid w:val="007E36C3"/>
    <w:rsid w:val="007E3E59"/>
    <w:rsid w:val="007E479F"/>
    <w:rsid w:val="007E4D26"/>
    <w:rsid w:val="007F0397"/>
    <w:rsid w:val="007F0CF0"/>
    <w:rsid w:val="007F11AE"/>
    <w:rsid w:val="007F15C0"/>
    <w:rsid w:val="007F16A8"/>
    <w:rsid w:val="007F2064"/>
    <w:rsid w:val="007F26CD"/>
    <w:rsid w:val="007F55C4"/>
    <w:rsid w:val="007F5CAF"/>
    <w:rsid w:val="007F5CBD"/>
    <w:rsid w:val="007F7930"/>
    <w:rsid w:val="0080005D"/>
    <w:rsid w:val="00800A19"/>
    <w:rsid w:val="00801595"/>
    <w:rsid w:val="008027D1"/>
    <w:rsid w:val="008029C4"/>
    <w:rsid w:val="00803B1A"/>
    <w:rsid w:val="008044F9"/>
    <w:rsid w:val="00804DD2"/>
    <w:rsid w:val="008077BB"/>
    <w:rsid w:val="00807A7F"/>
    <w:rsid w:val="008101A5"/>
    <w:rsid w:val="00811248"/>
    <w:rsid w:val="00812075"/>
    <w:rsid w:val="00813883"/>
    <w:rsid w:val="00816A6C"/>
    <w:rsid w:val="00817C49"/>
    <w:rsid w:val="00817E73"/>
    <w:rsid w:val="00821804"/>
    <w:rsid w:val="00822CC5"/>
    <w:rsid w:val="00822E68"/>
    <w:rsid w:val="00824B02"/>
    <w:rsid w:val="00826CDC"/>
    <w:rsid w:val="00831D5F"/>
    <w:rsid w:val="008339DA"/>
    <w:rsid w:val="00834A53"/>
    <w:rsid w:val="00834F43"/>
    <w:rsid w:val="008354B3"/>
    <w:rsid w:val="00837D0D"/>
    <w:rsid w:val="0084003F"/>
    <w:rsid w:val="00841ADC"/>
    <w:rsid w:val="00841BDC"/>
    <w:rsid w:val="00845671"/>
    <w:rsid w:val="00846EB4"/>
    <w:rsid w:val="00846F7D"/>
    <w:rsid w:val="0084737D"/>
    <w:rsid w:val="00850347"/>
    <w:rsid w:val="00850CEB"/>
    <w:rsid w:val="00850E85"/>
    <w:rsid w:val="0085188D"/>
    <w:rsid w:val="008519E5"/>
    <w:rsid w:val="0085201D"/>
    <w:rsid w:val="00852884"/>
    <w:rsid w:val="00853839"/>
    <w:rsid w:val="00854439"/>
    <w:rsid w:val="008549A9"/>
    <w:rsid w:val="00855BC1"/>
    <w:rsid w:val="00855D2D"/>
    <w:rsid w:val="00856A90"/>
    <w:rsid w:val="00856F23"/>
    <w:rsid w:val="008571F6"/>
    <w:rsid w:val="00857F70"/>
    <w:rsid w:val="008605FA"/>
    <w:rsid w:val="00860D84"/>
    <w:rsid w:val="00861F02"/>
    <w:rsid w:val="0086382C"/>
    <w:rsid w:val="008642BF"/>
    <w:rsid w:val="0086437F"/>
    <w:rsid w:val="00864B1D"/>
    <w:rsid w:val="00864F7E"/>
    <w:rsid w:val="0086528F"/>
    <w:rsid w:val="0086739E"/>
    <w:rsid w:val="00867CAB"/>
    <w:rsid w:val="0087020C"/>
    <w:rsid w:val="00872AAF"/>
    <w:rsid w:val="00873614"/>
    <w:rsid w:val="00873D20"/>
    <w:rsid w:val="0087515F"/>
    <w:rsid w:val="00875244"/>
    <w:rsid w:val="00875483"/>
    <w:rsid w:val="008755F5"/>
    <w:rsid w:val="0087602F"/>
    <w:rsid w:val="008769E1"/>
    <w:rsid w:val="00876E8A"/>
    <w:rsid w:val="008778AA"/>
    <w:rsid w:val="00877942"/>
    <w:rsid w:val="00877B00"/>
    <w:rsid w:val="008812EE"/>
    <w:rsid w:val="00882497"/>
    <w:rsid w:val="0088263B"/>
    <w:rsid w:val="008845D1"/>
    <w:rsid w:val="008862C5"/>
    <w:rsid w:val="0088691D"/>
    <w:rsid w:val="00886948"/>
    <w:rsid w:val="00887BFC"/>
    <w:rsid w:val="00887FA2"/>
    <w:rsid w:val="0089007F"/>
    <w:rsid w:val="00890442"/>
    <w:rsid w:val="00890AB3"/>
    <w:rsid w:val="00890B68"/>
    <w:rsid w:val="00891CA1"/>
    <w:rsid w:val="0089275F"/>
    <w:rsid w:val="00893324"/>
    <w:rsid w:val="0089445F"/>
    <w:rsid w:val="008944B4"/>
    <w:rsid w:val="00894F27"/>
    <w:rsid w:val="00895E6D"/>
    <w:rsid w:val="008A0F73"/>
    <w:rsid w:val="008A0FE9"/>
    <w:rsid w:val="008A1E5E"/>
    <w:rsid w:val="008A214B"/>
    <w:rsid w:val="008A24EB"/>
    <w:rsid w:val="008A3669"/>
    <w:rsid w:val="008A418E"/>
    <w:rsid w:val="008A44D2"/>
    <w:rsid w:val="008A4BE8"/>
    <w:rsid w:val="008A615D"/>
    <w:rsid w:val="008A7710"/>
    <w:rsid w:val="008B2211"/>
    <w:rsid w:val="008B3230"/>
    <w:rsid w:val="008B5031"/>
    <w:rsid w:val="008B5670"/>
    <w:rsid w:val="008B67EB"/>
    <w:rsid w:val="008B69BC"/>
    <w:rsid w:val="008B69EF"/>
    <w:rsid w:val="008B79D2"/>
    <w:rsid w:val="008B7E87"/>
    <w:rsid w:val="008C0070"/>
    <w:rsid w:val="008C27E7"/>
    <w:rsid w:val="008C329E"/>
    <w:rsid w:val="008C4484"/>
    <w:rsid w:val="008C5619"/>
    <w:rsid w:val="008C59A3"/>
    <w:rsid w:val="008C61AF"/>
    <w:rsid w:val="008C74CF"/>
    <w:rsid w:val="008C7709"/>
    <w:rsid w:val="008D0B88"/>
    <w:rsid w:val="008D0C67"/>
    <w:rsid w:val="008D100E"/>
    <w:rsid w:val="008D21AA"/>
    <w:rsid w:val="008D36A2"/>
    <w:rsid w:val="008D50D9"/>
    <w:rsid w:val="008D7C1B"/>
    <w:rsid w:val="008E0440"/>
    <w:rsid w:val="008E38B6"/>
    <w:rsid w:val="008E5E94"/>
    <w:rsid w:val="008E61E0"/>
    <w:rsid w:val="008E638B"/>
    <w:rsid w:val="008F0AAB"/>
    <w:rsid w:val="008F2797"/>
    <w:rsid w:val="008F2E97"/>
    <w:rsid w:val="008F3F49"/>
    <w:rsid w:val="008F41DC"/>
    <w:rsid w:val="008F4972"/>
    <w:rsid w:val="008F576D"/>
    <w:rsid w:val="008F7916"/>
    <w:rsid w:val="008F7D77"/>
    <w:rsid w:val="0090033F"/>
    <w:rsid w:val="00901301"/>
    <w:rsid w:val="009032D2"/>
    <w:rsid w:val="00905374"/>
    <w:rsid w:val="009055D0"/>
    <w:rsid w:val="00905D1C"/>
    <w:rsid w:val="00907473"/>
    <w:rsid w:val="00907835"/>
    <w:rsid w:val="00910FB5"/>
    <w:rsid w:val="00911307"/>
    <w:rsid w:val="0091161F"/>
    <w:rsid w:val="00911FC4"/>
    <w:rsid w:val="00913EE2"/>
    <w:rsid w:val="00914DEA"/>
    <w:rsid w:val="00914E1F"/>
    <w:rsid w:val="0091554B"/>
    <w:rsid w:val="00915D26"/>
    <w:rsid w:val="00916102"/>
    <w:rsid w:val="009163D8"/>
    <w:rsid w:val="00917797"/>
    <w:rsid w:val="009207C6"/>
    <w:rsid w:val="00921F66"/>
    <w:rsid w:val="00922568"/>
    <w:rsid w:val="00923147"/>
    <w:rsid w:val="00923940"/>
    <w:rsid w:val="00923A3D"/>
    <w:rsid w:val="00926857"/>
    <w:rsid w:val="00927E87"/>
    <w:rsid w:val="00927F4F"/>
    <w:rsid w:val="00930266"/>
    <w:rsid w:val="00932100"/>
    <w:rsid w:val="00934176"/>
    <w:rsid w:val="00934703"/>
    <w:rsid w:val="00934992"/>
    <w:rsid w:val="00936A81"/>
    <w:rsid w:val="00937258"/>
    <w:rsid w:val="009376CD"/>
    <w:rsid w:val="009417A3"/>
    <w:rsid w:val="0094193E"/>
    <w:rsid w:val="00942198"/>
    <w:rsid w:val="00942C48"/>
    <w:rsid w:val="00944B1B"/>
    <w:rsid w:val="00944E08"/>
    <w:rsid w:val="009455FB"/>
    <w:rsid w:val="00945743"/>
    <w:rsid w:val="009505F1"/>
    <w:rsid w:val="0095064E"/>
    <w:rsid w:val="00951F6B"/>
    <w:rsid w:val="009527FB"/>
    <w:rsid w:val="00952D49"/>
    <w:rsid w:val="009538DC"/>
    <w:rsid w:val="009561D3"/>
    <w:rsid w:val="00957551"/>
    <w:rsid w:val="00957D3A"/>
    <w:rsid w:val="0096015A"/>
    <w:rsid w:val="009604A8"/>
    <w:rsid w:val="0096059E"/>
    <w:rsid w:val="009612D8"/>
    <w:rsid w:val="00962150"/>
    <w:rsid w:val="009621AA"/>
    <w:rsid w:val="0096224B"/>
    <w:rsid w:val="009633CE"/>
    <w:rsid w:val="009635F6"/>
    <w:rsid w:val="00963A3A"/>
    <w:rsid w:val="00963DD8"/>
    <w:rsid w:val="00964CB9"/>
    <w:rsid w:val="00967DB3"/>
    <w:rsid w:val="00970500"/>
    <w:rsid w:val="009712EE"/>
    <w:rsid w:val="00971334"/>
    <w:rsid w:val="00972935"/>
    <w:rsid w:val="00972DA4"/>
    <w:rsid w:val="00974D8B"/>
    <w:rsid w:val="00974EA5"/>
    <w:rsid w:val="00977564"/>
    <w:rsid w:val="00977656"/>
    <w:rsid w:val="00980D1A"/>
    <w:rsid w:val="00981DED"/>
    <w:rsid w:val="009827C5"/>
    <w:rsid w:val="00984E9C"/>
    <w:rsid w:val="00984FDD"/>
    <w:rsid w:val="00992141"/>
    <w:rsid w:val="00992C54"/>
    <w:rsid w:val="00994D67"/>
    <w:rsid w:val="00994FBD"/>
    <w:rsid w:val="0099510A"/>
    <w:rsid w:val="00996257"/>
    <w:rsid w:val="00996FEB"/>
    <w:rsid w:val="0099726A"/>
    <w:rsid w:val="009973B9"/>
    <w:rsid w:val="009974C0"/>
    <w:rsid w:val="009A1010"/>
    <w:rsid w:val="009A123E"/>
    <w:rsid w:val="009A146F"/>
    <w:rsid w:val="009A28C7"/>
    <w:rsid w:val="009A34D5"/>
    <w:rsid w:val="009A7513"/>
    <w:rsid w:val="009B0E01"/>
    <w:rsid w:val="009B13C7"/>
    <w:rsid w:val="009B17CA"/>
    <w:rsid w:val="009B2949"/>
    <w:rsid w:val="009B2CCA"/>
    <w:rsid w:val="009B33C5"/>
    <w:rsid w:val="009B50C2"/>
    <w:rsid w:val="009B51AE"/>
    <w:rsid w:val="009B5ABB"/>
    <w:rsid w:val="009B655D"/>
    <w:rsid w:val="009B6877"/>
    <w:rsid w:val="009B6ACE"/>
    <w:rsid w:val="009B700C"/>
    <w:rsid w:val="009B786D"/>
    <w:rsid w:val="009C1407"/>
    <w:rsid w:val="009C19CA"/>
    <w:rsid w:val="009C25F0"/>
    <w:rsid w:val="009C28BD"/>
    <w:rsid w:val="009C2FA8"/>
    <w:rsid w:val="009C3208"/>
    <w:rsid w:val="009C4079"/>
    <w:rsid w:val="009C42DD"/>
    <w:rsid w:val="009C6340"/>
    <w:rsid w:val="009C6936"/>
    <w:rsid w:val="009D0245"/>
    <w:rsid w:val="009D0262"/>
    <w:rsid w:val="009D091D"/>
    <w:rsid w:val="009D0FF6"/>
    <w:rsid w:val="009D1CB0"/>
    <w:rsid w:val="009D2F8E"/>
    <w:rsid w:val="009D369D"/>
    <w:rsid w:val="009D3A63"/>
    <w:rsid w:val="009D3FB5"/>
    <w:rsid w:val="009D76E3"/>
    <w:rsid w:val="009D79BF"/>
    <w:rsid w:val="009D7C2D"/>
    <w:rsid w:val="009D7D95"/>
    <w:rsid w:val="009E04DF"/>
    <w:rsid w:val="009E0D74"/>
    <w:rsid w:val="009E18F1"/>
    <w:rsid w:val="009E2542"/>
    <w:rsid w:val="009E25F2"/>
    <w:rsid w:val="009E28E5"/>
    <w:rsid w:val="009E4A86"/>
    <w:rsid w:val="009E4E7D"/>
    <w:rsid w:val="009E50DE"/>
    <w:rsid w:val="009E733E"/>
    <w:rsid w:val="009E7688"/>
    <w:rsid w:val="009F48D6"/>
    <w:rsid w:val="009F4F5D"/>
    <w:rsid w:val="009F7E81"/>
    <w:rsid w:val="00A0012A"/>
    <w:rsid w:val="00A00ED6"/>
    <w:rsid w:val="00A0124C"/>
    <w:rsid w:val="00A02540"/>
    <w:rsid w:val="00A02B34"/>
    <w:rsid w:val="00A02FFB"/>
    <w:rsid w:val="00A03CCF"/>
    <w:rsid w:val="00A049B5"/>
    <w:rsid w:val="00A04D06"/>
    <w:rsid w:val="00A0580B"/>
    <w:rsid w:val="00A0588C"/>
    <w:rsid w:val="00A0592F"/>
    <w:rsid w:val="00A06265"/>
    <w:rsid w:val="00A06BF2"/>
    <w:rsid w:val="00A06E25"/>
    <w:rsid w:val="00A072BA"/>
    <w:rsid w:val="00A119E4"/>
    <w:rsid w:val="00A13283"/>
    <w:rsid w:val="00A1419D"/>
    <w:rsid w:val="00A14AB7"/>
    <w:rsid w:val="00A159F4"/>
    <w:rsid w:val="00A15D8D"/>
    <w:rsid w:val="00A17601"/>
    <w:rsid w:val="00A20820"/>
    <w:rsid w:val="00A20FE8"/>
    <w:rsid w:val="00A22778"/>
    <w:rsid w:val="00A22894"/>
    <w:rsid w:val="00A23CEA"/>
    <w:rsid w:val="00A24FBA"/>
    <w:rsid w:val="00A25004"/>
    <w:rsid w:val="00A25778"/>
    <w:rsid w:val="00A2774A"/>
    <w:rsid w:val="00A27A76"/>
    <w:rsid w:val="00A307E6"/>
    <w:rsid w:val="00A30AAF"/>
    <w:rsid w:val="00A30ACD"/>
    <w:rsid w:val="00A32968"/>
    <w:rsid w:val="00A32CD3"/>
    <w:rsid w:val="00A330F1"/>
    <w:rsid w:val="00A33140"/>
    <w:rsid w:val="00A337B7"/>
    <w:rsid w:val="00A33C70"/>
    <w:rsid w:val="00A33CEC"/>
    <w:rsid w:val="00A34490"/>
    <w:rsid w:val="00A35422"/>
    <w:rsid w:val="00A377E7"/>
    <w:rsid w:val="00A37868"/>
    <w:rsid w:val="00A37EDF"/>
    <w:rsid w:val="00A404F1"/>
    <w:rsid w:val="00A40826"/>
    <w:rsid w:val="00A413A8"/>
    <w:rsid w:val="00A41411"/>
    <w:rsid w:val="00A41658"/>
    <w:rsid w:val="00A425FF"/>
    <w:rsid w:val="00A42D15"/>
    <w:rsid w:val="00A4356B"/>
    <w:rsid w:val="00A44411"/>
    <w:rsid w:val="00A45BB8"/>
    <w:rsid w:val="00A47919"/>
    <w:rsid w:val="00A479DF"/>
    <w:rsid w:val="00A50691"/>
    <w:rsid w:val="00A5071A"/>
    <w:rsid w:val="00A51FC7"/>
    <w:rsid w:val="00A52324"/>
    <w:rsid w:val="00A53274"/>
    <w:rsid w:val="00A53789"/>
    <w:rsid w:val="00A54E76"/>
    <w:rsid w:val="00A55988"/>
    <w:rsid w:val="00A5621D"/>
    <w:rsid w:val="00A604C1"/>
    <w:rsid w:val="00A60CFD"/>
    <w:rsid w:val="00A637BF"/>
    <w:rsid w:val="00A63BCB"/>
    <w:rsid w:val="00A65E5C"/>
    <w:rsid w:val="00A67C61"/>
    <w:rsid w:val="00A7000A"/>
    <w:rsid w:val="00A7098D"/>
    <w:rsid w:val="00A725C5"/>
    <w:rsid w:val="00A726C5"/>
    <w:rsid w:val="00A74E94"/>
    <w:rsid w:val="00A7573B"/>
    <w:rsid w:val="00A80ADF"/>
    <w:rsid w:val="00A814CE"/>
    <w:rsid w:val="00A81CCA"/>
    <w:rsid w:val="00A823BA"/>
    <w:rsid w:val="00A8298A"/>
    <w:rsid w:val="00A87156"/>
    <w:rsid w:val="00A90AB8"/>
    <w:rsid w:val="00A90C07"/>
    <w:rsid w:val="00A90FC9"/>
    <w:rsid w:val="00A91012"/>
    <w:rsid w:val="00A918DD"/>
    <w:rsid w:val="00A9290B"/>
    <w:rsid w:val="00A939B0"/>
    <w:rsid w:val="00A941BA"/>
    <w:rsid w:val="00A94211"/>
    <w:rsid w:val="00A94B97"/>
    <w:rsid w:val="00A955A9"/>
    <w:rsid w:val="00A963AC"/>
    <w:rsid w:val="00A9661D"/>
    <w:rsid w:val="00A9669B"/>
    <w:rsid w:val="00A96D82"/>
    <w:rsid w:val="00A973BF"/>
    <w:rsid w:val="00A97BF8"/>
    <w:rsid w:val="00A97EA3"/>
    <w:rsid w:val="00AA06BB"/>
    <w:rsid w:val="00AA080F"/>
    <w:rsid w:val="00AA21E6"/>
    <w:rsid w:val="00AA373D"/>
    <w:rsid w:val="00AA3CBE"/>
    <w:rsid w:val="00AA4519"/>
    <w:rsid w:val="00AA677C"/>
    <w:rsid w:val="00AA6893"/>
    <w:rsid w:val="00AA6B39"/>
    <w:rsid w:val="00AB1A05"/>
    <w:rsid w:val="00AB614F"/>
    <w:rsid w:val="00AB68C0"/>
    <w:rsid w:val="00AB6B0F"/>
    <w:rsid w:val="00AB7C18"/>
    <w:rsid w:val="00AC160F"/>
    <w:rsid w:val="00AC3D8B"/>
    <w:rsid w:val="00AC4082"/>
    <w:rsid w:val="00AC5768"/>
    <w:rsid w:val="00AC622C"/>
    <w:rsid w:val="00AC6D87"/>
    <w:rsid w:val="00AC744B"/>
    <w:rsid w:val="00AD0F69"/>
    <w:rsid w:val="00AD3487"/>
    <w:rsid w:val="00AD4423"/>
    <w:rsid w:val="00AD6C72"/>
    <w:rsid w:val="00AD7670"/>
    <w:rsid w:val="00AE0B03"/>
    <w:rsid w:val="00AE1E01"/>
    <w:rsid w:val="00AE2760"/>
    <w:rsid w:val="00AE3C6F"/>
    <w:rsid w:val="00AE4158"/>
    <w:rsid w:val="00AE487C"/>
    <w:rsid w:val="00AE5535"/>
    <w:rsid w:val="00AE7A81"/>
    <w:rsid w:val="00AF06D3"/>
    <w:rsid w:val="00AF0C43"/>
    <w:rsid w:val="00AF128C"/>
    <w:rsid w:val="00AF1812"/>
    <w:rsid w:val="00AF2491"/>
    <w:rsid w:val="00AF41DC"/>
    <w:rsid w:val="00AF421A"/>
    <w:rsid w:val="00AF4BF9"/>
    <w:rsid w:val="00AF6FD1"/>
    <w:rsid w:val="00B00A2E"/>
    <w:rsid w:val="00B01BD6"/>
    <w:rsid w:val="00B02173"/>
    <w:rsid w:val="00B02DFC"/>
    <w:rsid w:val="00B040D8"/>
    <w:rsid w:val="00B04A30"/>
    <w:rsid w:val="00B04B10"/>
    <w:rsid w:val="00B04C03"/>
    <w:rsid w:val="00B05DAE"/>
    <w:rsid w:val="00B06385"/>
    <w:rsid w:val="00B06CB9"/>
    <w:rsid w:val="00B06F1A"/>
    <w:rsid w:val="00B07372"/>
    <w:rsid w:val="00B101DF"/>
    <w:rsid w:val="00B1030C"/>
    <w:rsid w:val="00B10DF5"/>
    <w:rsid w:val="00B1243E"/>
    <w:rsid w:val="00B132C6"/>
    <w:rsid w:val="00B140F8"/>
    <w:rsid w:val="00B15B03"/>
    <w:rsid w:val="00B22875"/>
    <w:rsid w:val="00B231F5"/>
    <w:rsid w:val="00B239F3"/>
    <w:rsid w:val="00B248F3"/>
    <w:rsid w:val="00B25748"/>
    <w:rsid w:val="00B25ED6"/>
    <w:rsid w:val="00B2617F"/>
    <w:rsid w:val="00B2673B"/>
    <w:rsid w:val="00B2761B"/>
    <w:rsid w:val="00B27C51"/>
    <w:rsid w:val="00B30AC4"/>
    <w:rsid w:val="00B31163"/>
    <w:rsid w:val="00B3130F"/>
    <w:rsid w:val="00B32653"/>
    <w:rsid w:val="00B35704"/>
    <w:rsid w:val="00B35894"/>
    <w:rsid w:val="00B3609A"/>
    <w:rsid w:val="00B366E3"/>
    <w:rsid w:val="00B36EF8"/>
    <w:rsid w:val="00B40569"/>
    <w:rsid w:val="00B40ECC"/>
    <w:rsid w:val="00B41FF7"/>
    <w:rsid w:val="00B43810"/>
    <w:rsid w:val="00B43CEF"/>
    <w:rsid w:val="00B454D8"/>
    <w:rsid w:val="00B46E3B"/>
    <w:rsid w:val="00B51EA7"/>
    <w:rsid w:val="00B52488"/>
    <w:rsid w:val="00B532B2"/>
    <w:rsid w:val="00B53E86"/>
    <w:rsid w:val="00B543DD"/>
    <w:rsid w:val="00B5470D"/>
    <w:rsid w:val="00B54C29"/>
    <w:rsid w:val="00B56EFB"/>
    <w:rsid w:val="00B571CA"/>
    <w:rsid w:val="00B61441"/>
    <w:rsid w:val="00B61850"/>
    <w:rsid w:val="00B6193C"/>
    <w:rsid w:val="00B62757"/>
    <w:rsid w:val="00B63412"/>
    <w:rsid w:val="00B64390"/>
    <w:rsid w:val="00B6440E"/>
    <w:rsid w:val="00B663D7"/>
    <w:rsid w:val="00B67E53"/>
    <w:rsid w:val="00B735F1"/>
    <w:rsid w:val="00B73691"/>
    <w:rsid w:val="00B73CB6"/>
    <w:rsid w:val="00B73F83"/>
    <w:rsid w:val="00B762C4"/>
    <w:rsid w:val="00B764C6"/>
    <w:rsid w:val="00B77448"/>
    <w:rsid w:val="00B81F2C"/>
    <w:rsid w:val="00B821D9"/>
    <w:rsid w:val="00B82D27"/>
    <w:rsid w:val="00B85C46"/>
    <w:rsid w:val="00B85F36"/>
    <w:rsid w:val="00B86F08"/>
    <w:rsid w:val="00B8777E"/>
    <w:rsid w:val="00B87CA7"/>
    <w:rsid w:val="00B92AF7"/>
    <w:rsid w:val="00B94148"/>
    <w:rsid w:val="00B9448E"/>
    <w:rsid w:val="00B95968"/>
    <w:rsid w:val="00B965BD"/>
    <w:rsid w:val="00B96B57"/>
    <w:rsid w:val="00B9766F"/>
    <w:rsid w:val="00BA093E"/>
    <w:rsid w:val="00BA26CD"/>
    <w:rsid w:val="00BA2931"/>
    <w:rsid w:val="00BA2DB9"/>
    <w:rsid w:val="00BA2E38"/>
    <w:rsid w:val="00BA35BC"/>
    <w:rsid w:val="00BA5239"/>
    <w:rsid w:val="00BA64A5"/>
    <w:rsid w:val="00BB0446"/>
    <w:rsid w:val="00BB1227"/>
    <w:rsid w:val="00BB12A9"/>
    <w:rsid w:val="00BB159B"/>
    <w:rsid w:val="00BB3403"/>
    <w:rsid w:val="00BB3410"/>
    <w:rsid w:val="00BB3FCC"/>
    <w:rsid w:val="00BB40E3"/>
    <w:rsid w:val="00BB4B08"/>
    <w:rsid w:val="00BB4CDF"/>
    <w:rsid w:val="00BB513D"/>
    <w:rsid w:val="00BB54D8"/>
    <w:rsid w:val="00BB5766"/>
    <w:rsid w:val="00BB60E4"/>
    <w:rsid w:val="00BB7A19"/>
    <w:rsid w:val="00BC12EE"/>
    <w:rsid w:val="00BC1769"/>
    <w:rsid w:val="00BC193A"/>
    <w:rsid w:val="00BC2144"/>
    <w:rsid w:val="00BC3624"/>
    <w:rsid w:val="00BC3C8D"/>
    <w:rsid w:val="00BC3DCF"/>
    <w:rsid w:val="00BC411A"/>
    <w:rsid w:val="00BC44BD"/>
    <w:rsid w:val="00BC4D49"/>
    <w:rsid w:val="00BC5265"/>
    <w:rsid w:val="00BC73A0"/>
    <w:rsid w:val="00BD04F7"/>
    <w:rsid w:val="00BD0504"/>
    <w:rsid w:val="00BD13D7"/>
    <w:rsid w:val="00BD199D"/>
    <w:rsid w:val="00BD1D53"/>
    <w:rsid w:val="00BD2C65"/>
    <w:rsid w:val="00BD3629"/>
    <w:rsid w:val="00BD479E"/>
    <w:rsid w:val="00BD4834"/>
    <w:rsid w:val="00BD5317"/>
    <w:rsid w:val="00BD5CC2"/>
    <w:rsid w:val="00BD5F69"/>
    <w:rsid w:val="00BD6161"/>
    <w:rsid w:val="00BD61DF"/>
    <w:rsid w:val="00BD7F64"/>
    <w:rsid w:val="00BE038D"/>
    <w:rsid w:val="00BE08C0"/>
    <w:rsid w:val="00BE1435"/>
    <w:rsid w:val="00BE1A71"/>
    <w:rsid w:val="00BE272F"/>
    <w:rsid w:val="00BE35AD"/>
    <w:rsid w:val="00BE51C6"/>
    <w:rsid w:val="00BE55B6"/>
    <w:rsid w:val="00BE67B1"/>
    <w:rsid w:val="00BE7107"/>
    <w:rsid w:val="00BF09F2"/>
    <w:rsid w:val="00BF1CFF"/>
    <w:rsid w:val="00BF2D2D"/>
    <w:rsid w:val="00BF388C"/>
    <w:rsid w:val="00BF38E0"/>
    <w:rsid w:val="00BF3E94"/>
    <w:rsid w:val="00BF4D06"/>
    <w:rsid w:val="00BF4E03"/>
    <w:rsid w:val="00BF58BD"/>
    <w:rsid w:val="00BF6A2F"/>
    <w:rsid w:val="00BF7CCB"/>
    <w:rsid w:val="00BF7F3A"/>
    <w:rsid w:val="00C0045D"/>
    <w:rsid w:val="00C00A35"/>
    <w:rsid w:val="00C00B2B"/>
    <w:rsid w:val="00C0148F"/>
    <w:rsid w:val="00C016EC"/>
    <w:rsid w:val="00C02142"/>
    <w:rsid w:val="00C0218F"/>
    <w:rsid w:val="00C0628D"/>
    <w:rsid w:val="00C0653C"/>
    <w:rsid w:val="00C07334"/>
    <w:rsid w:val="00C1053B"/>
    <w:rsid w:val="00C105D3"/>
    <w:rsid w:val="00C1102B"/>
    <w:rsid w:val="00C11743"/>
    <w:rsid w:val="00C124E4"/>
    <w:rsid w:val="00C12861"/>
    <w:rsid w:val="00C135C8"/>
    <w:rsid w:val="00C1370C"/>
    <w:rsid w:val="00C13D12"/>
    <w:rsid w:val="00C152D7"/>
    <w:rsid w:val="00C165D6"/>
    <w:rsid w:val="00C1681D"/>
    <w:rsid w:val="00C17256"/>
    <w:rsid w:val="00C17834"/>
    <w:rsid w:val="00C179EB"/>
    <w:rsid w:val="00C17B72"/>
    <w:rsid w:val="00C17C6D"/>
    <w:rsid w:val="00C20257"/>
    <w:rsid w:val="00C21D31"/>
    <w:rsid w:val="00C22737"/>
    <w:rsid w:val="00C230E0"/>
    <w:rsid w:val="00C235BA"/>
    <w:rsid w:val="00C23D3A"/>
    <w:rsid w:val="00C23E6A"/>
    <w:rsid w:val="00C2429B"/>
    <w:rsid w:val="00C242D9"/>
    <w:rsid w:val="00C27627"/>
    <w:rsid w:val="00C2763A"/>
    <w:rsid w:val="00C30099"/>
    <w:rsid w:val="00C300D8"/>
    <w:rsid w:val="00C319DF"/>
    <w:rsid w:val="00C32B69"/>
    <w:rsid w:val="00C337E3"/>
    <w:rsid w:val="00C34130"/>
    <w:rsid w:val="00C342F3"/>
    <w:rsid w:val="00C34439"/>
    <w:rsid w:val="00C3508C"/>
    <w:rsid w:val="00C36BAA"/>
    <w:rsid w:val="00C37176"/>
    <w:rsid w:val="00C37D07"/>
    <w:rsid w:val="00C40CE6"/>
    <w:rsid w:val="00C41531"/>
    <w:rsid w:val="00C43999"/>
    <w:rsid w:val="00C43D8C"/>
    <w:rsid w:val="00C43F70"/>
    <w:rsid w:val="00C44939"/>
    <w:rsid w:val="00C45186"/>
    <w:rsid w:val="00C45968"/>
    <w:rsid w:val="00C46275"/>
    <w:rsid w:val="00C46622"/>
    <w:rsid w:val="00C47166"/>
    <w:rsid w:val="00C47A14"/>
    <w:rsid w:val="00C50D2E"/>
    <w:rsid w:val="00C51D0B"/>
    <w:rsid w:val="00C54201"/>
    <w:rsid w:val="00C54332"/>
    <w:rsid w:val="00C5570A"/>
    <w:rsid w:val="00C55895"/>
    <w:rsid w:val="00C55A5E"/>
    <w:rsid w:val="00C56DD5"/>
    <w:rsid w:val="00C573B6"/>
    <w:rsid w:val="00C57776"/>
    <w:rsid w:val="00C606C1"/>
    <w:rsid w:val="00C626C9"/>
    <w:rsid w:val="00C63414"/>
    <w:rsid w:val="00C6358F"/>
    <w:rsid w:val="00C63946"/>
    <w:rsid w:val="00C6716F"/>
    <w:rsid w:val="00C7018B"/>
    <w:rsid w:val="00C70353"/>
    <w:rsid w:val="00C71AEF"/>
    <w:rsid w:val="00C730DD"/>
    <w:rsid w:val="00C74431"/>
    <w:rsid w:val="00C74D05"/>
    <w:rsid w:val="00C75017"/>
    <w:rsid w:val="00C76919"/>
    <w:rsid w:val="00C80031"/>
    <w:rsid w:val="00C805C4"/>
    <w:rsid w:val="00C80E87"/>
    <w:rsid w:val="00C81130"/>
    <w:rsid w:val="00C829CB"/>
    <w:rsid w:val="00C83271"/>
    <w:rsid w:val="00C835A8"/>
    <w:rsid w:val="00C838DD"/>
    <w:rsid w:val="00C83D5F"/>
    <w:rsid w:val="00C848B9"/>
    <w:rsid w:val="00C85D09"/>
    <w:rsid w:val="00C86245"/>
    <w:rsid w:val="00C86AC5"/>
    <w:rsid w:val="00C8798A"/>
    <w:rsid w:val="00C87FD2"/>
    <w:rsid w:val="00C9164A"/>
    <w:rsid w:val="00C93534"/>
    <w:rsid w:val="00C93963"/>
    <w:rsid w:val="00C93A7D"/>
    <w:rsid w:val="00C94729"/>
    <w:rsid w:val="00C94E9F"/>
    <w:rsid w:val="00C95281"/>
    <w:rsid w:val="00C954A0"/>
    <w:rsid w:val="00C960F5"/>
    <w:rsid w:val="00C96F2C"/>
    <w:rsid w:val="00CA0794"/>
    <w:rsid w:val="00CA0A3E"/>
    <w:rsid w:val="00CA2ABC"/>
    <w:rsid w:val="00CA39C0"/>
    <w:rsid w:val="00CA44AF"/>
    <w:rsid w:val="00CA5650"/>
    <w:rsid w:val="00CA5A8D"/>
    <w:rsid w:val="00CA6378"/>
    <w:rsid w:val="00CA6F74"/>
    <w:rsid w:val="00CA73E1"/>
    <w:rsid w:val="00CA7493"/>
    <w:rsid w:val="00CA79B3"/>
    <w:rsid w:val="00CA7BFD"/>
    <w:rsid w:val="00CB0F3F"/>
    <w:rsid w:val="00CB176F"/>
    <w:rsid w:val="00CB1B3F"/>
    <w:rsid w:val="00CB24D8"/>
    <w:rsid w:val="00CB2CE4"/>
    <w:rsid w:val="00CB35D7"/>
    <w:rsid w:val="00CB3D54"/>
    <w:rsid w:val="00CB4A9E"/>
    <w:rsid w:val="00CB4FAB"/>
    <w:rsid w:val="00CB5B50"/>
    <w:rsid w:val="00CB6ADC"/>
    <w:rsid w:val="00CB772F"/>
    <w:rsid w:val="00CC059D"/>
    <w:rsid w:val="00CC08BC"/>
    <w:rsid w:val="00CC17C9"/>
    <w:rsid w:val="00CC18D8"/>
    <w:rsid w:val="00CC33D1"/>
    <w:rsid w:val="00CC3791"/>
    <w:rsid w:val="00CC3C1A"/>
    <w:rsid w:val="00CC3F53"/>
    <w:rsid w:val="00CC501D"/>
    <w:rsid w:val="00CC553A"/>
    <w:rsid w:val="00CC5612"/>
    <w:rsid w:val="00CC733B"/>
    <w:rsid w:val="00CC7376"/>
    <w:rsid w:val="00CC7565"/>
    <w:rsid w:val="00CC7E34"/>
    <w:rsid w:val="00CD2ACE"/>
    <w:rsid w:val="00CD3415"/>
    <w:rsid w:val="00CD3E21"/>
    <w:rsid w:val="00CD641B"/>
    <w:rsid w:val="00CD6ACA"/>
    <w:rsid w:val="00CD737E"/>
    <w:rsid w:val="00CE0DB0"/>
    <w:rsid w:val="00CE12C4"/>
    <w:rsid w:val="00CE157D"/>
    <w:rsid w:val="00CE4133"/>
    <w:rsid w:val="00CF07A9"/>
    <w:rsid w:val="00CF1B65"/>
    <w:rsid w:val="00CF1C23"/>
    <w:rsid w:val="00CF2B28"/>
    <w:rsid w:val="00CF353B"/>
    <w:rsid w:val="00CF4131"/>
    <w:rsid w:val="00CF4239"/>
    <w:rsid w:val="00CF4C0D"/>
    <w:rsid w:val="00CF5438"/>
    <w:rsid w:val="00CF60E9"/>
    <w:rsid w:val="00CF6F11"/>
    <w:rsid w:val="00D00DA4"/>
    <w:rsid w:val="00D02776"/>
    <w:rsid w:val="00D0297F"/>
    <w:rsid w:val="00D02B6D"/>
    <w:rsid w:val="00D04163"/>
    <w:rsid w:val="00D050B1"/>
    <w:rsid w:val="00D05B50"/>
    <w:rsid w:val="00D075C0"/>
    <w:rsid w:val="00D1209C"/>
    <w:rsid w:val="00D139F0"/>
    <w:rsid w:val="00D13E04"/>
    <w:rsid w:val="00D1639D"/>
    <w:rsid w:val="00D172C4"/>
    <w:rsid w:val="00D202B0"/>
    <w:rsid w:val="00D209EC"/>
    <w:rsid w:val="00D212E8"/>
    <w:rsid w:val="00D22313"/>
    <w:rsid w:val="00D22BE1"/>
    <w:rsid w:val="00D240C2"/>
    <w:rsid w:val="00D24FE8"/>
    <w:rsid w:val="00D26871"/>
    <w:rsid w:val="00D26878"/>
    <w:rsid w:val="00D26AD8"/>
    <w:rsid w:val="00D26BCE"/>
    <w:rsid w:val="00D31720"/>
    <w:rsid w:val="00D32328"/>
    <w:rsid w:val="00D33E5B"/>
    <w:rsid w:val="00D34C05"/>
    <w:rsid w:val="00D36DFB"/>
    <w:rsid w:val="00D3779F"/>
    <w:rsid w:val="00D37A18"/>
    <w:rsid w:val="00D403A3"/>
    <w:rsid w:val="00D403B3"/>
    <w:rsid w:val="00D40E76"/>
    <w:rsid w:val="00D429C7"/>
    <w:rsid w:val="00D430D8"/>
    <w:rsid w:val="00D4323B"/>
    <w:rsid w:val="00D43B67"/>
    <w:rsid w:val="00D44F43"/>
    <w:rsid w:val="00D46C0B"/>
    <w:rsid w:val="00D47B24"/>
    <w:rsid w:val="00D47B87"/>
    <w:rsid w:val="00D5124E"/>
    <w:rsid w:val="00D51B6B"/>
    <w:rsid w:val="00D52AFE"/>
    <w:rsid w:val="00D54071"/>
    <w:rsid w:val="00D542EB"/>
    <w:rsid w:val="00D553E6"/>
    <w:rsid w:val="00D55E24"/>
    <w:rsid w:val="00D5629E"/>
    <w:rsid w:val="00D56587"/>
    <w:rsid w:val="00D57735"/>
    <w:rsid w:val="00D607B5"/>
    <w:rsid w:val="00D60B42"/>
    <w:rsid w:val="00D61049"/>
    <w:rsid w:val="00D61711"/>
    <w:rsid w:val="00D6175F"/>
    <w:rsid w:val="00D62E68"/>
    <w:rsid w:val="00D63545"/>
    <w:rsid w:val="00D64B36"/>
    <w:rsid w:val="00D64C09"/>
    <w:rsid w:val="00D6605C"/>
    <w:rsid w:val="00D70307"/>
    <w:rsid w:val="00D709B9"/>
    <w:rsid w:val="00D710F7"/>
    <w:rsid w:val="00D718A7"/>
    <w:rsid w:val="00D72103"/>
    <w:rsid w:val="00D72A4B"/>
    <w:rsid w:val="00D741F5"/>
    <w:rsid w:val="00D74B65"/>
    <w:rsid w:val="00D755A9"/>
    <w:rsid w:val="00D75B36"/>
    <w:rsid w:val="00D776A0"/>
    <w:rsid w:val="00D8213B"/>
    <w:rsid w:val="00D8241D"/>
    <w:rsid w:val="00D82444"/>
    <w:rsid w:val="00D82D15"/>
    <w:rsid w:val="00D830D3"/>
    <w:rsid w:val="00D83DA9"/>
    <w:rsid w:val="00D845DB"/>
    <w:rsid w:val="00D84BB0"/>
    <w:rsid w:val="00D85370"/>
    <w:rsid w:val="00D8694E"/>
    <w:rsid w:val="00D90A3B"/>
    <w:rsid w:val="00D92426"/>
    <w:rsid w:val="00D937DD"/>
    <w:rsid w:val="00D942EA"/>
    <w:rsid w:val="00D96244"/>
    <w:rsid w:val="00D96481"/>
    <w:rsid w:val="00D975C4"/>
    <w:rsid w:val="00DA0516"/>
    <w:rsid w:val="00DA1DA8"/>
    <w:rsid w:val="00DA1E8D"/>
    <w:rsid w:val="00DA241F"/>
    <w:rsid w:val="00DA2AB7"/>
    <w:rsid w:val="00DA2C37"/>
    <w:rsid w:val="00DA517A"/>
    <w:rsid w:val="00DA541F"/>
    <w:rsid w:val="00DA584B"/>
    <w:rsid w:val="00DA6E5E"/>
    <w:rsid w:val="00DB3FAB"/>
    <w:rsid w:val="00DB52C9"/>
    <w:rsid w:val="00DB706E"/>
    <w:rsid w:val="00DB7181"/>
    <w:rsid w:val="00DB7D6F"/>
    <w:rsid w:val="00DB7FFE"/>
    <w:rsid w:val="00DC09C9"/>
    <w:rsid w:val="00DC13E7"/>
    <w:rsid w:val="00DC2A0C"/>
    <w:rsid w:val="00DC3086"/>
    <w:rsid w:val="00DC36B7"/>
    <w:rsid w:val="00DC41CC"/>
    <w:rsid w:val="00DC4637"/>
    <w:rsid w:val="00DC5FAC"/>
    <w:rsid w:val="00DC72BD"/>
    <w:rsid w:val="00DC7B52"/>
    <w:rsid w:val="00DD2D02"/>
    <w:rsid w:val="00DD31EF"/>
    <w:rsid w:val="00DD3B88"/>
    <w:rsid w:val="00DD3E74"/>
    <w:rsid w:val="00DD4F16"/>
    <w:rsid w:val="00DD68F0"/>
    <w:rsid w:val="00DD697A"/>
    <w:rsid w:val="00DD6A25"/>
    <w:rsid w:val="00DD7B31"/>
    <w:rsid w:val="00DD7E6A"/>
    <w:rsid w:val="00DE02CB"/>
    <w:rsid w:val="00DE0815"/>
    <w:rsid w:val="00DE1F17"/>
    <w:rsid w:val="00DE2165"/>
    <w:rsid w:val="00DE2406"/>
    <w:rsid w:val="00DE281D"/>
    <w:rsid w:val="00DE3B59"/>
    <w:rsid w:val="00DE3C4E"/>
    <w:rsid w:val="00DE518A"/>
    <w:rsid w:val="00DE594C"/>
    <w:rsid w:val="00DE6206"/>
    <w:rsid w:val="00DE6C46"/>
    <w:rsid w:val="00DF0434"/>
    <w:rsid w:val="00DF0D38"/>
    <w:rsid w:val="00DF1B34"/>
    <w:rsid w:val="00DF240A"/>
    <w:rsid w:val="00DF3003"/>
    <w:rsid w:val="00DF384D"/>
    <w:rsid w:val="00DF47F9"/>
    <w:rsid w:val="00DF4F87"/>
    <w:rsid w:val="00DF5BFB"/>
    <w:rsid w:val="00DF5D97"/>
    <w:rsid w:val="00E00259"/>
    <w:rsid w:val="00E006B4"/>
    <w:rsid w:val="00E00A96"/>
    <w:rsid w:val="00E00B9C"/>
    <w:rsid w:val="00E01BE8"/>
    <w:rsid w:val="00E0294D"/>
    <w:rsid w:val="00E058C7"/>
    <w:rsid w:val="00E064E2"/>
    <w:rsid w:val="00E103AB"/>
    <w:rsid w:val="00E10F26"/>
    <w:rsid w:val="00E11331"/>
    <w:rsid w:val="00E118C1"/>
    <w:rsid w:val="00E120B8"/>
    <w:rsid w:val="00E12302"/>
    <w:rsid w:val="00E1291F"/>
    <w:rsid w:val="00E16F23"/>
    <w:rsid w:val="00E202C1"/>
    <w:rsid w:val="00E20ADB"/>
    <w:rsid w:val="00E20C69"/>
    <w:rsid w:val="00E214BC"/>
    <w:rsid w:val="00E22C49"/>
    <w:rsid w:val="00E238DA"/>
    <w:rsid w:val="00E2431C"/>
    <w:rsid w:val="00E243BD"/>
    <w:rsid w:val="00E2442C"/>
    <w:rsid w:val="00E25213"/>
    <w:rsid w:val="00E270D7"/>
    <w:rsid w:val="00E27896"/>
    <w:rsid w:val="00E279A4"/>
    <w:rsid w:val="00E30EBC"/>
    <w:rsid w:val="00E3164C"/>
    <w:rsid w:val="00E31696"/>
    <w:rsid w:val="00E34D02"/>
    <w:rsid w:val="00E351D4"/>
    <w:rsid w:val="00E353CD"/>
    <w:rsid w:val="00E359AE"/>
    <w:rsid w:val="00E361D7"/>
    <w:rsid w:val="00E3669E"/>
    <w:rsid w:val="00E37540"/>
    <w:rsid w:val="00E403CE"/>
    <w:rsid w:val="00E4067F"/>
    <w:rsid w:val="00E4116E"/>
    <w:rsid w:val="00E416D9"/>
    <w:rsid w:val="00E41C3B"/>
    <w:rsid w:val="00E41D4E"/>
    <w:rsid w:val="00E42475"/>
    <w:rsid w:val="00E425CC"/>
    <w:rsid w:val="00E429DC"/>
    <w:rsid w:val="00E4406E"/>
    <w:rsid w:val="00E44CE7"/>
    <w:rsid w:val="00E454A2"/>
    <w:rsid w:val="00E46EAD"/>
    <w:rsid w:val="00E476C2"/>
    <w:rsid w:val="00E515DD"/>
    <w:rsid w:val="00E51D65"/>
    <w:rsid w:val="00E51E6A"/>
    <w:rsid w:val="00E51F1F"/>
    <w:rsid w:val="00E52639"/>
    <w:rsid w:val="00E532E2"/>
    <w:rsid w:val="00E53313"/>
    <w:rsid w:val="00E552E6"/>
    <w:rsid w:val="00E55C9C"/>
    <w:rsid w:val="00E56B4A"/>
    <w:rsid w:val="00E56E59"/>
    <w:rsid w:val="00E57173"/>
    <w:rsid w:val="00E57E5D"/>
    <w:rsid w:val="00E57F8E"/>
    <w:rsid w:val="00E61FB9"/>
    <w:rsid w:val="00E6480F"/>
    <w:rsid w:val="00E658C7"/>
    <w:rsid w:val="00E676B2"/>
    <w:rsid w:val="00E67BCA"/>
    <w:rsid w:val="00E71978"/>
    <w:rsid w:val="00E72562"/>
    <w:rsid w:val="00E72BF6"/>
    <w:rsid w:val="00E73430"/>
    <w:rsid w:val="00E73505"/>
    <w:rsid w:val="00E73E8A"/>
    <w:rsid w:val="00E73F36"/>
    <w:rsid w:val="00E75A91"/>
    <w:rsid w:val="00E75FE4"/>
    <w:rsid w:val="00E80D0C"/>
    <w:rsid w:val="00E82B44"/>
    <w:rsid w:val="00E82B71"/>
    <w:rsid w:val="00E82DD6"/>
    <w:rsid w:val="00E831DE"/>
    <w:rsid w:val="00E832F2"/>
    <w:rsid w:val="00E8353C"/>
    <w:rsid w:val="00E84BB8"/>
    <w:rsid w:val="00E860DB"/>
    <w:rsid w:val="00E8637C"/>
    <w:rsid w:val="00E87758"/>
    <w:rsid w:val="00E87D6C"/>
    <w:rsid w:val="00E90BC1"/>
    <w:rsid w:val="00E90FB7"/>
    <w:rsid w:val="00E914C5"/>
    <w:rsid w:val="00E92098"/>
    <w:rsid w:val="00E92C7D"/>
    <w:rsid w:val="00E93464"/>
    <w:rsid w:val="00E936C5"/>
    <w:rsid w:val="00E939A3"/>
    <w:rsid w:val="00E957C0"/>
    <w:rsid w:val="00E972D9"/>
    <w:rsid w:val="00EA03DE"/>
    <w:rsid w:val="00EA0DA8"/>
    <w:rsid w:val="00EA10E4"/>
    <w:rsid w:val="00EA158C"/>
    <w:rsid w:val="00EA1CAE"/>
    <w:rsid w:val="00EA268F"/>
    <w:rsid w:val="00EA29F0"/>
    <w:rsid w:val="00EA62E3"/>
    <w:rsid w:val="00EA6B11"/>
    <w:rsid w:val="00EB2EF2"/>
    <w:rsid w:val="00EB60FA"/>
    <w:rsid w:val="00EB69C7"/>
    <w:rsid w:val="00EB70AD"/>
    <w:rsid w:val="00EB7433"/>
    <w:rsid w:val="00EC03DE"/>
    <w:rsid w:val="00EC0609"/>
    <w:rsid w:val="00EC0922"/>
    <w:rsid w:val="00EC0A61"/>
    <w:rsid w:val="00EC10DA"/>
    <w:rsid w:val="00EC5898"/>
    <w:rsid w:val="00EC6BE4"/>
    <w:rsid w:val="00EC70A7"/>
    <w:rsid w:val="00EC71F7"/>
    <w:rsid w:val="00EC7854"/>
    <w:rsid w:val="00ED0405"/>
    <w:rsid w:val="00ED1AEE"/>
    <w:rsid w:val="00ED2E0D"/>
    <w:rsid w:val="00ED32B8"/>
    <w:rsid w:val="00ED3697"/>
    <w:rsid w:val="00ED3AA4"/>
    <w:rsid w:val="00ED3D31"/>
    <w:rsid w:val="00ED3FE3"/>
    <w:rsid w:val="00ED5720"/>
    <w:rsid w:val="00ED6172"/>
    <w:rsid w:val="00ED7AFC"/>
    <w:rsid w:val="00EE126F"/>
    <w:rsid w:val="00EE2431"/>
    <w:rsid w:val="00EE295B"/>
    <w:rsid w:val="00EE356B"/>
    <w:rsid w:val="00EE3643"/>
    <w:rsid w:val="00EE4237"/>
    <w:rsid w:val="00EE42A8"/>
    <w:rsid w:val="00EE44D2"/>
    <w:rsid w:val="00EE4582"/>
    <w:rsid w:val="00EE4A6D"/>
    <w:rsid w:val="00EE57AA"/>
    <w:rsid w:val="00EE6EDC"/>
    <w:rsid w:val="00EF0A50"/>
    <w:rsid w:val="00EF0D38"/>
    <w:rsid w:val="00EF16F6"/>
    <w:rsid w:val="00EF1D39"/>
    <w:rsid w:val="00EF2243"/>
    <w:rsid w:val="00EF2800"/>
    <w:rsid w:val="00EF30A6"/>
    <w:rsid w:val="00EF41B2"/>
    <w:rsid w:val="00EF4726"/>
    <w:rsid w:val="00EF646B"/>
    <w:rsid w:val="00EF6701"/>
    <w:rsid w:val="00F006AE"/>
    <w:rsid w:val="00F014E2"/>
    <w:rsid w:val="00F02113"/>
    <w:rsid w:val="00F02479"/>
    <w:rsid w:val="00F02F68"/>
    <w:rsid w:val="00F038B0"/>
    <w:rsid w:val="00F04047"/>
    <w:rsid w:val="00F061CB"/>
    <w:rsid w:val="00F067B0"/>
    <w:rsid w:val="00F06C2E"/>
    <w:rsid w:val="00F07D47"/>
    <w:rsid w:val="00F125C1"/>
    <w:rsid w:val="00F133FA"/>
    <w:rsid w:val="00F134BE"/>
    <w:rsid w:val="00F149FD"/>
    <w:rsid w:val="00F14AC1"/>
    <w:rsid w:val="00F14C31"/>
    <w:rsid w:val="00F153FF"/>
    <w:rsid w:val="00F168DC"/>
    <w:rsid w:val="00F169F2"/>
    <w:rsid w:val="00F21CE9"/>
    <w:rsid w:val="00F232BA"/>
    <w:rsid w:val="00F24529"/>
    <w:rsid w:val="00F24921"/>
    <w:rsid w:val="00F249CA"/>
    <w:rsid w:val="00F25B62"/>
    <w:rsid w:val="00F2622D"/>
    <w:rsid w:val="00F2710C"/>
    <w:rsid w:val="00F2721F"/>
    <w:rsid w:val="00F31DCB"/>
    <w:rsid w:val="00F3303D"/>
    <w:rsid w:val="00F33FCA"/>
    <w:rsid w:val="00F34D28"/>
    <w:rsid w:val="00F370AE"/>
    <w:rsid w:val="00F37384"/>
    <w:rsid w:val="00F408B6"/>
    <w:rsid w:val="00F4323D"/>
    <w:rsid w:val="00F44A2B"/>
    <w:rsid w:val="00F452CE"/>
    <w:rsid w:val="00F45EA1"/>
    <w:rsid w:val="00F47F47"/>
    <w:rsid w:val="00F5176A"/>
    <w:rsid w:val="00F51FF8"/>
    <w:rsid w:val="00F53857"/>
    <w:rsid w:val="00F53C1D"/>
    <w:rsid w:val="00F55516"/>
    <w:rsid w:val="00F5564C"/>
    <w:rsid w:val="00F55801"/>
    <w:rsid w:val="00F55D00"/>
    <w:rsid w:val="00F56017"/>
    <w:rsid w:val="00F56536"/>
    <w:rsid w:val="00F61F74"/>
    <w:rsid w:val="00F63B96"/>
    <w:rsid w:val="00F6437A"/>
    <w:rsid w:val="00F6555B"/>
    <w:rsid w:val="00F655DD"/>
    <w:rsid w:val="00F65B9D"/>
    <w:rsid w:val="00F66979"/>
    <w:rsid w:val="00F669E6"/>
    <w:rsid w:val="00F66C91"/>
    <w:rsid w:val="00F70950"/>
    <w:rsid w:val="00F71B84"/>
    <w:rsid w:val="00F7278A"/>
    <w:rsid w:val="00F730C7"/>
    <w:rsid w:val="00F735D0"/>
    <w:rsid w:val="00F73876"/>
    <w:rsid w:val="00F74E54"/>
    <w:rsid w:val="00F75754"/>
    <w:rsid w:val="00F75A9B"/>
    <w:rsid w:val="00F761F4"/>
    <w:rsid w:val="00F779EC"/>
    <w:rsid w:val="00F80464"/>
    <w:rsid w:val="00F80539"/>
    <w:rsid w:val="00F80CC8"/>
    <w:rsid w:val="00F80D7F"/>
    <w:rsid w:val="00F82E06"/>
    <w:rsid w:val="00F830BF"/>
    <w:rsid w:val="00F84022"/>
    <w:rsid w:val="00F84265"/>
    <w:rsid w:val="00F84365"/>
    <w:rsid w:val="00F8516A"/>
    <w:rsid w:val="00F877C5"/>
    <w:rsid w:val="00F87A1A"/>
    <w:rsid w:val="00F91B1C"/>
    <w:rsid w:val="00F92216"/>
    <w:rsid w:val="00F93ACC"/>
    <w:rsid w:val="00F9468F"/>
    <w:rsid w:val="00F955FD"/>
    <w:rsid w:val="00F95633"/>
    <w:rsid w:val="00F959D5"/>
    <w:rsid w:val="00F95AAE"/>
    <w:rsid w:val="00F95DB6"/>
    <w:rsid w:val="00F96846"/>
    <w:rsid w:val="00F9686A"/>
    <w:rsid w:val="00FA01E3"/>
    <w:rsid w:val="00FA0250"/>
    <w:rsid w:val="00FA1738"/>
    <w:rsid w:val="00FA2DDA"/>
    <w:rsid w:val="00FA335E"/>
    <w:rsid w:val="00FA5994"/>
    <w:rsid w:val="00FA672E"/>
    <w:rsid w:val="00FA75A3"/>
    <w:rsid w:val="00FA789D"/>
    <w:rsid w:val="00FB0966"/>
    <w:rsid w:val="00FB265B"/>
    <w:rsid w:val="00FB2E45"/>
    <w:rsid w:val="00FB3680"/>
    <w:rsid w:val="00FB3A7D"/>
    <w:rsid w:val="00FB3AA3"/>
    <w:rsid w:val="00FB44C6"/>
    <w:rsid w:val="00FB4ADD"/>
    <w:rsid w:val="00FB4FB5"/>
    <w:rsid w:val="00FB5CD6"/>
    <w:rsid w:val="00FB6E3A"/>
    <w:rsid w:val="00FB71FC"/>
    <w:rsid w:val="00FB759B"/>
    <w:rsid w:val="00FB7693"/>
    <w:rsid w:val="00FC00D2"/>
    <w:rsid w:val="00FC0623"/>
    <w:rsid w:val="00FC11EA"/>
    <w:rsid w:val="00FC1C5F"/>
    <w:rsid w:val="00FC2EB9"/>
    <w:rsid w:val="00FC3BFA"/>
    <w:rsid w:val="00FC3D86"/>
    <w:rsid w:val="00FC464B"/>
    <w:rsid w:val="00FC4DAA"/>
    <w:rsid w:val="00FC5B24"/>
    <w:rsid w:val="00FC6085"/>
    <w:rsid w:val="00FC6E19"/>
    <w:rsid w:val="00FC7CF1"/>
    <w:rsid w:val="00FD2D23"/>
    <w:rsid w:val="00FD2ECB"/>
    <w:rsid w:val="00FD2FDD"/>
    <w:rsid w:val="00FD32CB"/>
    <w:rsid w:val="00FD3A6D"/>
    <w:rsid w:val="00FD514E"/>
    <w:rsid w:val="00FD5346"/>
    <w:rsid w:val="00FD5788"/>
    <w:rsid w:val="00FE1263"/>
    <w:rsid w:val="00FE33D4"/>
    <w:rsid w:val="00FE3A4A"/>
    <w:rsid w:val="00FE71F0"/>
    <w:rsid w:val="00FE7AD0"/>
    <w:rsid w:val="00FF01A1"/>
    <w:rsid w:val="00FF0548"/>
    <w:rsid w:val="00FF09E7"/>
    <w:rsid w:val="00FF0DAA"/>
    <w:rsid w:val="00FF19B1"/>
    <w:rsid w:val="00FF4025"/>
    <w:rsid w:val="00FF4A10"/>
    <w:rsid w:val="00FF6546"/>
    <w:rsid w:val="00FF70CC"/>
    <w:rsid w:val="00FF7FE8"/>
    <w:rsid w:val="02C021AD"/>
    <w:rsid w:val="12CA6AAD"/>
    <w:rsid w:val="1DB54FAF"/>
    <w:rsid w:val="1E146BB0"/>
    <w:rsid w:val="2A05788C"/>
    <w:rsid w:val="3C681F62"/>
    <w:rsid w:val="45CC5D87"/>
    <w:rsid w:val="4CCA218A"/>
    <w:rsid w:val="6F6C7DCF"/>
    <w:rsid w:val="70EA41A7"/>
    <w:rsid w:val="7C6514AB"/>
    <w:rsid w:val="7CA73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5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F4F5D"/>
    <w:rPr>
      <w:sz w:val="18"/>
      <w:szCs w:val="18"/>
    </w:rPr>
  </w:style>
  <w:style w:type="paragraph" w:styleId="a4">
    <w:name w:val="footer"/>
    <w:basedOn w:val="a"/>
    <w:link w:val="Char0"/>
    <w:uiPriority w:val="99"/>
    <w:semiHidden/>
    <w:unhideWhenUsed/>
    <w:qFormat/>
    <w:rsid w:val="009F4F5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F4F5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9F4F5D"/>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9F4F5D"/>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9F4F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3247</Words>
  <Characters>43</Characters>
  <Application>Microsoft Office Word</Application>
  <DocSecurity>0</DocSecurity>
  <Lines>1</Lines>
  <Paragraphs>6</Paragraphs>
  <ScaleCrop>false</ScaleCrop>
  <Company>Lenovo</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邵岚</dc:creator>
  <cp:lastModifiedBy>汤莹</cp:lastModifiedBy>
  <cp:revision>14</cp:revision>
  <cp:lastPrinted>2021-04-27T09:12:00Z</cp:lastPrinted>
  <dcterms:created xsi:type="dcterms:W3CDTF">2017-11-27T02:21:00Z</dcterms:created>
  <dcterms:modified xsi:type="dcterms:W3CDTF">2021-04-28T04:20:00Z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DB2E33E07BC24E539B5A4D69C032497E</vt:lpwstr>
  </property>
</Properties>
</file>